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jc w:val="center"/>
        <w:rPr>
          <w:rFonts w:hint="eastAsia" w:eastAsia="黑体"/>
          <w:b/>
          <w:sz w:val="40"/>
          <w:szCs w:val="36"/>
          <w:lang w:val="en-US" w:eastAsia="zh-CN"/>
        </w:rPr>
      </w:pPr>
      <w:r>
        <w:rPr>
          <w:rFonts w:hint="eastAsia" w:eastAsia="黑体"/>
          <w:b/>
          <w:sz w:val="40"/>
          <w:szCs w:val="36"/>
          <w:lang w:val="en-US" w:eastAsia="zh-CN"/>
        </w:rPr>
        <w:t>南宁理工</w:t>
      </w:r>
      <w:bookmarkStart w:id="2" w:name="_GoBack"/>
      <w:bookmarkEnd w:id="2"/>
      <w:r>
        <w:rPr>
          <w:rFonts w:hint="eastAsia" w:eastAsia="黑体"/>
          <w:b/>
          <w:sz w:val="40"/>
          <w:szCs w:val="36"/>
        </w:rPr>
        <w:t>学</w:t>
      </w:r>
      <w:r>
        <w:rPr>
          <w:rFonts w:hint="eastAsia" w:eastAsia="黑体"/>
          <w:b/>
          <w:sz w:val="40"/>
          <w:szCs w:val="36"/>
          <w:lang w:val="en-US" w:eastAsia="zh-CN"/>
        </w:rPr>
        <w:t>院</w:t>
      </w:r>
    </w:p>
    <w:p>
      <w:pPr>
        <w:spacing w:before="312" w:beforeLines="100"/>
        <w:jc w:val="center"/>
        <w:rPr>
          <w:rFonts w:eastAsia="黑体"/>
          <w:b/>
          <w:kern w:val="0"/>
          <w:sz w:val="40"/>
          <w:szCs w:val="36"/>
        </w:rPr>
      </w:pPr>
      <w:r>
        <w:rPr>
          <w:rFonts w:hint="eastAsia" w:eastAsia="黑体"/>
          <w:b/>
          <w:sz w:val="40"/>
          <w:szCs w:val="36"/>
        </w:rPr>
        <w:t>《</w:t>
      </w:r>
      <w:r>
        <w:rPr>
          <w:rFonts w:hint="eastAsia" w:ascii="黑体" w:hAnsi="黑体" w:eastAsia="黑体" w:cs="黑体"/>
          <w:b/>
          <w:bCs/>
          <w:color w:val="0000FF"/>
          <w:sz w:val="40"/>
          <w:szCs w:val="40"/>
          <w:lang w:val="en-US" w:eastAsia="zh-CN"/>
        </w:rPr>
        <w:t>XXXX</w:t>
      </w:r>
      <w:r>
        <w:rPr>
          <w:rFonts w:hint="eastAsia" w:eastAsia="黑体"/>
          <w:b/>
          <w:sz w:val="40"/>
          <w:szCs w:val="36"/>
        </w:rPr>
        <w:t>》</w:t>
      </w:r>
      <w:r>
        <w:rPr>
          <w:rFonts w:eastAsia="黑体"/>
          <w:b/>
          <w:kern w:val="0"/>
          <w:sz w:val="40"/>
          <w:szCs w:val="36"/>
        </w:rPr>
        <w:t>教学大纲</w:t>
      </w:r>
    </w:p>
    <w:p>
      <w:pPr>
        <w:pStyle w:val="5"/>
        <w:ind w:firstLine="0" w:firstLineChars="0"/>
        <w:outlineLvl w:val="0"/>
        <w:rPr>
          <w:rStyle w:val="18"/>
          <w:sz w:val="24"/>
        </w:rPr>
      </w:pPr>
      <w:r>
        <w:rPr>
          <w:rStyle w:val="18"/>
          <w:rFonts w:hint="eastAsia"/>
          <w:sz w:val="24"/>
        </w:rPr>
        <w:t>一、课程基本信息</w:t>
      </w:r>
    </w:p>
    <w:tbl>
      <w:tblPr>
        <w:tblStyle w:val="13"/>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1"/>
        <w:gridCol w:w="2085"/>
        <w:gridCol w:w="64"/>
        <w:gridCol w:w="1931"/>
        <w:gridCol w:w="218"/>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1" w:type="dxa"/>
            <w:vAlign w:val="center"/>
          </w:tcPr>
          <w:p>
            <w:pPr>
              <w:jc w:val="center"/>
              <w:rPr>
                <w:rFonts w:ascii="宋体" w:hAnsi="宋体"/>
                <w:b/>
                <w:sz w:val="24"/>
              </w:rPr>
            </w:pPr>
            <w:r>
              <w:rPr>
                <w:rFonts w:ascii="宋体" w:hAnsi="宋体"/>
                <w:b/>
                <w:sz w:val="24"/>
              </w:rPr>
              <w:t>课程名称</w:t>
            </w:r>
            <w:r>
              <w:rPr>
                <w:rFonts w:hint="eastAsia" w:ascii="宋体" w:hAnsi="宋体"/>
                <w:b/>
                <w:sz w:val="24"/>
              </w:rPr>
              <w:t>（</w:t>
            </w:r>
            <w:r>
              <w:rPr>
                <w:rFonts w:ascii="宋体" w:hAnsi="宋体"/>
                <w:b/>
                <w:sz w:val="24"/>
              </w:rPr>
              <w:t>中文</w:t>
            </w:r>
            <w:r>
              <w:rPr>
                <w:rFonts w:hint="eastAsia" w:ascii="宋体" w:hAnsi="宋体"/>
                <w:b/>
                <w:sz w:val="24"/>
              </w:rPr>
              <w:t>）</w:t>
            </w:r>
          </w:p>
        </w:tc>
        <w:tc>
          <w:tcPr>
            <w:tcW w:w="6448" w:type="dxa"/>
            <w:gridSpan w:val="5"/>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11" w:type="dxa"/>
            <w:vAlign w:val="center"/>
          </w:tcPr>
          <w:p>
            <w:pPr>
              <w:jc w:val="center"/>
              <w:rPr>
                <w:rFonts w:ascii="宋体" w:hAnsi="宋体"/>
                <w:b/>
                <w:sz w:val="24"/>
              </w:rPr>
            </w:pPr>
            <w:r>
              <w:rPr>
                <w:rFonts w:ascii="宋体" w:hAnsi="宋体"/>
                <w:b/>
                <w:sz w:val="24"/>
              </w:rPr>
              <w:t>课程名称</w:t>
            </w:r>
            <w:r>
              <w:rPr>
                <w:rFonts w:hint="eastAsia" w:ascii="宋体" w:hAnsi="宋体"/>
                <w:b/>
                <w:sz w:val="24"/>
              </w:rPr>
              <w:t>（</w:t>
            </w:r>
            <w:r>
              <w:rPr>
                <w:rFonts w:ascii="宋体" w:hAnsi="宋体"/>
                <w:b/>
                <w:sz w:val="24"/>
              </w:rPr>
              <w:t>英文</w:t>
            </w:r>
            <w:r>
              <w:rPr>
                <w:rFonts w:hint="eastAsia" w:ascii="宋体" w:hAnsi="宋体"/>
                <w:b/>
                <w:sz w:val="24"/>
              </w:rPr>
              <w:t>）</w:t>
            </w:r>
          </w:p>
        </w:tc>
        <w:tc>
          <w:tcPr>
            <w:tcW w:w="6448" w:type="dxa"/>
            <w:gridSpan w:val="5"/>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2211" w:type="dxa"/>
            <w:vAlign w:val="center"/>
          </w:tcPr>
          <w:p>
            <w:pPr>
              <w:jc w:val="center"/>
              <w:rPr>
                <w:rFonts w:ascii="宋体" w:hAnsi="宋体"/>
                <w:b/>
                <w:sz w:val="24"/>
              </w:rPr>
            </w:pPr>
            <w:r>
              <w:rPr>
                <w:rFonts w:hint="eastAsia" w:ascii="宋体" w:hAnsi="宋体"/>
                <w:b/>
                <w:sz w:val="24"/>
              </w:rPr>
              <w:t>课程代码</w:t>
            </w:r>
          </w:p>
        </w:tc>
        <w:tc>
          <w:tcPr>
            <w:tcW w:w="2085" w:type="dxa"/>
            <w:vAlign w:val="center"/>
          </w:tcPr>
          <w:p>
            <w:pPr>
              <w:jc w:val="center"/>
              <w:rPr>
                <w:rFonts w:ascii="宋体" w:hAnsi="宋体"/>
                <w:color w:val="0000FF"/>
                <w:sz w:val="24"/>
              </w:rPr>
            </w:pPr>
            <w:r>
              <w:rPr>
                <w:rFonts w:hint="eastAsia" w:ascii="宋体" w:hAnsi="宋体"/>
                <w:color w:val="0000FF"/>
                <w:sz w:val="24"/>
              </w:rPr>
              <w:t>填写教务系统课程编号</w:t>
            </w:r>
          </w:p>
        </w:tc>
        <w:tc>
          <w:tcPr>
            <w:tcW w:w="1995" w:type="dxa"/>
            <w:gridSpan w:val="2"/>
            <w:shd w:val="clear" w:color="auto" w:fill="auto"/>
            <w:vAlign w:val="center"/>
          </w:tcPr>
          <w:p>
            <w:pPr>
              <w:jc w:val="center"/>
              <w:rPr>
                <w:rFonts w:ascii="宋体" w:hAnsi="宋体"/>
                <w:b/>
                <w:sz w:val="24"/>
              </w:rPr>
            </w:pPr>
            <w:r>
              <w:rPr>
                <w:rFonts w:hint="eastAsia" w:ascii="宋体" w:hAnsi="宋体"/>
                <w:b/>
                <w:sz w:val="24"/>
              </w:rPr>
              <w:t>课程性质</w:t>
            </w:r>
          </w:p>
        </w:tc>
        <w:tc>
          <w:tcPr>
            <w:tcW w:w="2368" w:type="dxa"/>
            <w:gridSpan w:val="2"/>
            <w:shd w:val="clear" w:color="auto" w:fill="auto"/>
            <w:vAlign w:val="center"/>
          </w:tcPr>
          <w:p>
            <w:pPr>
              <w:jc w:val="center"/>
              <w:rPr>
                <w:rFonts w:ascii="宋体" w:hAnsi="宋体"/>
                <w:sz w:val="24"/>
              </w:rPr>
            </w:pPr>
            <w:r>
              <w:rPr>
                <w:rFonts w:hint="eastAsia" w:ascii="宋体" w:hAnsi="宋体"/>
                <w:color w:val="0000FF"/>
                <w:sz w:val="24"/>
              </w:rPr>
              <w:t>必修或选修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2211" w:type="dxa"/>
            <w:vAlign w:val="center"/>
          </w:tcPr>
          <w:p>
            <w:pPr>
              <w:jc w:val="center"/>
              <w:rPr>
                <w:rFonts w:ascii="宋体" w:hAnsi="宋体"/>
                <w:b/>
                <w:sz w:val="24"/>
              </w:rPr>
            </w:pPr>
            <w:r>
              <w:rPr>
                <w:rFonts w:hint="eastAsia" w:ascii="宋体" w:hAnsi="宋体"/>
                <w:b/>
                <w:sz w:val="24"/>
              </w:rPr>
              <w:t>开课单位</w:t>
            </w:r>
          </w:p>
          <w:p>
            <w:pPr>
              <w:jc w:val="center"/>
              <w:rPr>
                <w:rFonts w:hint="eastAsia" w:ascii="宋体" w:hAnsi="宋体"/>
                <w:b/>
                <w:sz w:val="24"/>
              </w:rPr>
            </w:pPr>
          </w:p>
        </w:tc>
        <w:tc>
          <w:tcPr>
            <w:tcW w:w="2085" w:type="dxa"/>
            <w:vAlign w:val="center"/>
          </w:tcPr>
          <w:p>
            <w:pPr>
              <w:jc w:val="center"/>
              <w:rPr>
                <w:rFonts w:ascii="宋体" w:hAnsi="宋体"/>
                <w:sz w:val="24"/>
              </w:rPr>
            </w:pPr>
            <w:r>
              <w:rPr>
                <w:rFonts w:hint="eastAsia" w:ascii="宋体" w:hAnsi="宋体"/>
                <w:color w:val="0000FF"/>
                <w:sz w:val="24"/>
              </w:rPr>
              <w:t>信息科学与技术学院</w:t>
            </w:r>
          </w:p>
        </w:tc>
        <w:tc>
          <w:tcPr>
            <w:tcW w:w="1995" w:type="dxa"/>
            <w:gridSpan w:val="2"/>
            <w:vAlign w:val="center"/>
          </w:tcPr>
          <w:p>
            <w:pPr>
              <w:jc w:val="center"/>
              <w:rPr>
                <w:rFonts w:ascii="宋体" w:hAnsi="宋体"/>
                <w:b/>
                <w:sz w:val="24"/>
              </w:rPr>
            </w:pPr>
            <w:r>
              <w:rPr>
                <w:rFonts w:hint="eastAsia" w:ascii="宋体" w:hAnsi="宋体"/>
                <w:b/>
                <w:sz w:val="24"/>
              </w:rPr>
              <w:t>课程类别</w:t>
            </w:r>
          </w:p>
        </w:tc>
        <w:tc>
          <w:tcPr>
            <w:tcW w:w="2368" w:type="dxa"/>
            <w:gridSpan w:val="2"/>
            <w:vAlign w:val="center"/>
          </w:tcPr>
          <w:p>
            <w:pPr>
              <w:jc w:val="center"/>
              <w:rPr>
                <w:rFonts w:ascii="宋体" w:hAnsi="宋体"/>
                <w:sz w:val="24"/>
              </w:rPr>
            </w:pPr>
            <w:r>
              <w:rPr>
                <w:rFonts w:hint="eastAsia" w:ascii="宋体" w:hAnsi="宋体"/>
                <w:color w:val="0000FF"/>
                <w:sz w:val="24"/>
              </w:rPr>
              <w:t>公共基础课、专业基础课、专业课、公共选修课、专业选修课（按人培实际填写）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11" w:type="dxa"/>
            <w:vAlign w:val="center"/>
          </w:tcPr>
          <w:p>
            <w:pPr>
              <w:jc w:val="center"/>
              <w:rPr>
                <w:rFonts w:ascii="宋体" w:hAnsi="宋体"/>
                <w:b/>
                <w:sz w:val="24"/>
              </w:rPr>
            </w:pPr>
            <w:r>
              <w:rPr>
                <w:rFonts w:hint="eastAsia" w:ascii="宋体" w:hAnsi="宋体"/>
                <w:b/>
                <w:sz w:val="24"/>
              </w:rPr>
              <w:t>适用</w:t>
            </w:r>
            <w:r>
              <w:rPr>
                <w:rFonts w:ascii="宋体" w:hAnsi="宋体"/>
                <w:b/>
                <w:sz w:val="24"/>
              </w:rPr>
              <w:t>专业</w:t>
            </w:r>
          </w:p>
        </w:tc>
        <w:tc>
          <w:tcPr>
            <w:tcW w:w="6448" w:type="dxa"/>
            <w:gridSpan w:val="5"/>
            <w:vAlign w:val="center"/>
          </w:tcPr>
          <w:p>
            <w:pPr>
              <w:widowControl/>
              <w:numPr>
                <w:ilvl w:val="0"/>
                <w:numId w:val="1"/>
              </w:numPr>
              <w:spacing w:line="240" w:lineRule="atLeast"/>
              <w:ind w:left="0"/>
              <w:textAlignment w:val="baseline"/>
              <w:rPr>
                <w:spacing w:val="3"/>
              </w:rPr>
            </w:pP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2211" w:type="dxa"/>
            <w:vAlign w:val="center"/>
          </w:tcPr>
          <w:p>
            <w:pPr>
              <w:jc w:val="center"/>
              <w:rPr>
                <w:rFonts w:ascii="宋体" w:hAnsi="宋体"/>
                <w:b/>
                <w:sz w:val="24"/>
              </w:rPr>
            </w:pPr>
            <w:r>
              <w:rPr>
                <w:rFonts w:hint="eastAsia" w:ascii="宋体" w:hAnsi="宋体"/>
                <w:b/>
                <w:sz w:val="24"/>
              </w:rPr>
              <w:t>考核方式</w:t>
            </w:r>
          </w:p>
        </w:tc>
        <w:tc>
          <w:tcPr>
            <w:tcW w:w="6448" w:type="dxa"/>
            <w:gridSpan w:val="5"/>
            <w:vAlign w:val="center"/>
          </w:tcPr>
          <w:p>
            <w:pPr>
              <w:jc w:val="center"/>
              <w:rPr>
                <w:rFonts w:ascii="宋体" w:hAnsi="宋体"/>
                <w:b/>
                <w:sz w:val="24"/>
              </w:rPr>
            </w:pPr>
            <w:r>
              <w:rPr>
                <w:rFonts w:hint="eastAsia" w:ascii="宋体" w:hAnsi="宋体"/>
                <w:color w:val="0000FF"/>
                <w:sz w:val="24"/>
                <w:lang w:val="en-US" w:eastAsia="zh-CN"/>
              </w:rPr>
              <w:t>开卷考试、闭卷考试、面</w:t>
            </w:r>
            <w:r>
              <w:rPr>
                <w:rFonts w:hint="eastAsia" w:ascii="宋体" w:hAnsi="宋体"/>
                <w:color w:val="0000FF"/>
                <w:sz w:val="24"/>
              </w:rPr>
              <w:t>（口）</w:t>
            </w:r>
            <w:r>
              <w:rPr>
                <w:rFonts w:hint="eastAsia" w:ascii="宋体" w:hAnsi="宋体"/>
                <w:color w:val="0000FF"/>
                <w:sz w:val="24"/>
                <w:lang w:val="en-US" w:eastAsia="zh-CN"/>
              </w:rPr>
              <w:t>试</w:t>
            </w:r>
            <w:r>
              <w:rPr>
                <w:rFonts w:hint="eastAsia" w:ascii="宋体" w:hAnsi="宋体"/>
                <w:color w:val="0000FF"/>
                <w:sz w:val="24"/>
                <w:lang w:eastAsia="zh-CN"/>
              </w:rPr>
              <w:t>、</w:t>
            </w:r>
            <w:r>
              <w:rPr>
                <w:rFonts w:hint="eastAsia" w:ascii="宋体" w:hAnsi="宋体"/>
                <w:color w:val="0000FF"/>
                <w:sz w:val="24"/>
                <w:lang w:val="en-US" w:eastAsia="zh-CN"/>
              </w:rPr>
              <w:t>大作业、实操考核等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2211" w:type="dxa"/>
            <w:vAlign w:val="center"/>
          </w:tcPr>
          <w:p>
            <w:pPr>
              <w:jc w:val="center"/>
              <w:rPr>
                <w:rFonts w:ascii="宋体" w:hAnsi="宋体"/>
                <w:b/>
                <w:sz w:val="24"/>
              </w:rPr>
            </w:pPr>
            <w:r>
              <w:rPr>
                <w:rFonts w:hint="eastAsia" w:ascii="宋体" w:hAnsi="宋体"/>
                <w:b/>
                <w:sz w:val="24"/>
              </w:rPr>
              <w:t>课程学分</w:t>
            </w:r>
          </w:p>
        </w:tc>
        <w:tc>
          <w:tcPr>
            <w:tcW w:w="2085" w:type="dxa"/>
            <w:vAlign w:val="center"/>
          </w:tcPr>
          <w:p>
            <w:pPr>
              <w:jc w:val="center"/>
              <w:rPr>
                <w:rFonts w:ascii="宋体" w:hAnsi="宋体"/>
                <w:sz w:val="24"/>
              </w:rPr>
            </w:pPr>
          </w:p>
        </w:tc>
        <w:tc>
          <w:tcPr>
            <w:tcW w:w="1995" w:type="dxa"/>
            <w:gridSpan w:val="2"/>
            <w:vAlign w:val="center"/>
          </w:tcPr>
          <w:p>
            <w:pPr>
              <w:jc w:val="center"/>
              <w:rPr>
                <w:rFonts w:ascii="宋体" w:hAnsi="宋体"/>
                <w:b/>
                <w:sz w:val="24"/>
              </w:rPr>
            </w:pPr>
            <w:r>
              <w:rPr>
                <w:rFonts w:ascii="宋体" w:hAnsi="宋体"/>
                <w:b/>
                <w:sz w:val="24"/>
              </w:rPr>
              <w:t>总学时</w:t>
            </w:r>
          </w:p>
        </w:tc>
        <w:tc>
          <w:tcPr>
            <w:tcW w:w="2368"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2211" w:type="dxa"/>
            <w:vAlign w:val="center"/>
          </w:tcPr>
          <w:p>
            <w:pPr>
              <w:jc w:val="center"/>
              <w:rPr>
                <w:rFonts w:hint="default" w:ascii="宋体" w:hAnsi="宋体" w:eastAsia="宋体"/>
                <w:b/>
                <w:sz w:val="24"/>
                <w:lang w:val="en-US" w:eastAsia="zh-CN"/>
              </w:rPr>
            </w:pPr>
            <w:r>
              <w:rPr>
                <w:rFonts w:hint="eastAsia" w:ascii="宋体" w:hAnsi="宋体"/>
                <w:b/>
                <w:sz w:val="24"/>
                <w:lang w:val="en-US" w:eastAsia="zh-CN"/>
              </w:rPr>
              <w:t>其中：理论学时</w:t>
            </w:r>
          </w:p>
        </w:tc>
        <w:tc>
          <w:tcPr>
            <w:tcW w:w="2085" w:type="dxa"/>
            <w:vAlign w:val="center"/>
          </w:tcPr>
          <w:p>
            <w:pPr>
              <w:jc w:val="center"/>
              <w:rPr>
                <w:rFonts w:ascii="宋体" w:hAnsi="宋体"/>
                <w:sz w:val="24"/>
              </w:rPr>
            </w:pPr>
          </w:p>
        </w:tc>
        <w:tc>
          <w:tcPr>
            <w:tcW w:w="1995" w:type="dxa"/>
            <w:gridSpan w:val="2"/>
            <w:vAlign w:val="center"/>
          </w:tcPr>
          <w:p>
            <w:pPr>
              <w:jc w:val="center"/>
              <w:rPr>
                <w:rFonts w:hint="default" w:ascii="宋体" w:hAnsi="宋体" w:eastAsia="宋体"/>
                <w:b/>
                <w:sz w:val="24"/>
                <w:lang w:val="en-US" w:eastAsia="zh-CN"/>
              </w:rPr>
            </w:pPr>
            <w:r>
              <w:rPr>
                <w:rFonts w:hint="eastAsia" w:ascii="宋体" w:hAnsi="宋体"/>
                <w:b/>
                <w:sz w:val="24"/>
                <w:lang w:val="en-US" w:eastAsia="zh-CN"/>
              </w:rPr>
              <w:t>实践学时</w:t>
            </w:r>
          </w:p>
        </w:tc>
        <w:tc>
          <w:tcPr>
            <w:tcW w:w="2368"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211" w:type="dxa"/>
            <w:vAlign w:val="center"/>
          </w:tcPr>
          <w:p>
            <w:pPr>
              <w:jc w:val="center"/>
              <w:rPr>
                <w:rFonts w:ascii="宋体" w:hAnsi="宋体"/>
                <w:b/>
                <w:sz w:val="24"/>
              </w:rPr>
            </w:pPr>
            <w:r>
              <w:rPr>
                <w:rFonts w:ascii="宋体" w:hAnsi="宋体"/>
                <w:b/>
                <w:sz w:val="24"/>
              </w:rPr>
              <w:t>先修课程</w:t>
            </w:r>
          </w:p>
        </w:tc>
        <w:tc>
          <w:tcPr>
            <w:tcW w:w="6448" w:type="dxa"/>
            <w:gridSpan w:val="5"/>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211" w:type="dxa"/>
            <w:vAlign w:val="center"/>
          </w:tcPr>
          <w:p>
            <w:pPr>
              <w:jc w:val="center"/>
              <w:rPr>
                <w:rFonts w:ascii="宋体" w:hAnsi="宋体"/>
                <w:b/>
                <w:sz w:val="24"/>
              </w:rPr>
            </w:pPr>
            <w:r>
              <w:rPr>
                <w:rFonts w:hint="eastAsia" w:ascii="宋体" w:hAnsi="宋体"/>
                <w:b/>
                <w:sz w:val="24"/>
              </w:rPr>
              <w:t>后续课程</w:t>
            </w:r>
          </w:p>
        </w:tc>
        <w:tc>
          <w:tcPr>
            <w:tcW w:w="6448" w:type="dxa"/>
            <w:gridSpan w:val="5"/>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211" w:type="dxa"/>
            <w:vAlign w:val="center"/>
          </w:tcPr>
          <w:p>
            <w:pPr>
              <w:widowControl/>
              <w:jc w:val="center"/>
              <w:rPr>
                <w:rFonts w:ascii="宋体" w:hAnsi="宋体" w:cs="宋体"/>
                <w:b/>
                <w:bCs/>
                <w:color w:val="000000"/>
                <w:kern w:val="0"/>
                <w:sz w:val="24"/>
                <w:lang w:bidi="ar"/>
              </w:rPr>
            </w:pPr>
            <w:r>
              <w:rPr>
                <w:rFonts w:hint="eastAsia" w:ascii="宋体" w:hAnsi="宋体" w:cs="宋体"/>
                <w:b/>
                <w:bCs/>
                <w:color w:val="000000"/>
                <w:kern w:val="0"/>
                <w:sz w:val="24"/>
                <w:lang w:bidi="ar"/>
              </w:rPr>
              <w:t>大纲执笔人</w:t>
            </w:r>
          </w:p>
        </w:tc>
        <w:tc>
          <w:tcPr>
            <w:tcW w:w="2149" w:type="dxa"/>
            <w:gridSpan w:val="2"/>
            <w:vAlign w:val="center"/>
          </w:tcPr>
          <w:p>
            <w:pPr>
              <w:jc w:val="center"/>
              <w:rPr>
                <w:rFonts w:ascii="宋体" w:hAnsi="宋体"/>
                <w:sz w:val="24"/>
              </w:rPr>
            </w:pPr>
          </w:p>
        </w:tc>
        <w:tc>
          <w:tcPr>
            <w:tcW w:w="2149" w:type="dxa"/>
            <w:gridSpan w:val="2"/>
            <w:vAlign w:val="center"/>
          </w:tcPr>
          <w:p>
            <w:pPr>
              <w:widowControl/>
              <w:jc w:val="center"/>
              <w:rPr>
                <w:rFonts w:ascii="宋体" w:hAnsi="宋体"/>
                <w:sz w:val="24"/>
              </w:rPr>
            </w:pPr>
            <w:r>
              <w:rPr>
                <w:rFonts w:hint="eastAsia" w:ascii="宋体" w:hAnsi="宋体" w:cs="宋体"/>
                <w:b/>
                <w:bCs/>
                <w:color w:val="000000"/>
                <w:kern w:val="0"/>
                <w:sz w:val="24"/>
                <w:lang w:bidi="ar"/>
              </w:rPr>
              <w:t>审核人</w:t>
            </w:r>
          </w:p>
        </w:tc>
        <w:tc>
          <w:tcPr>
            <w:tcW w:w="215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211" w:type="dxa"/>
            <w:shd w:val="clear" w:color="auto" w:fill="auto"/>
            <w:vAlign w:val="center"/>
          </w:tcPr>
          <w:p>
            <w:pPr>
              <w:widowControl/>
              <w:jc w:val="center"/>
              <w:rPr>
                <w:rFonts w:hint="eastAsia" w:ascii="宋体" w:hAnsi="宋体" w:eastAsia="宋体" w:cs="宋体"/>
                <w:b/>
                <w:bCs/>
                <w:color w:val="000000"/>
                <w:kern w:val="0"/>
                <w:sz w:val="24"/>
                <w:szCs w:val="24"/>
                <w:lang w:val="en-US" w:eastAsia="zh-CN" w:bidi="ar"/>
              </w:rPr>
            </w:pPr>
            <w:r>
              <w:rPr>
                <w:rFonts w:hint="eastAsia" w:ascii="宋体" w:hAnsi="宋体" w:cs="宋体"/>
                <w:b/>
                <w:bCs/>
                <w:color w:val="000000"/>
                <w:kern w:val="0"/>
                <w:sz w:val="24"/>
                <w:lang w:bidi="ar"/>
              </w:rPr>
              <w:t>大纲版本</w:t>
            </w:r>
          </w:p>
        </w:tc>
        <w:tc>
          <w:tcPr>
            <w:tcW w:w="2149" w:type="dxa"/>
            <w:gridSpan w:val="2"/>
            <w:shd w:val="clear" w:color="auto" w:fill="auto"/>
            <w:vAlign w:val="center"/>
          </w:tcPr>
          <w:p>
            <w:pPr>
              <w:widowControl/>
              <w:jc w:val="center"/>
              <w:rPr>
                <w:rFonts w:hint="eastAsia" w:ascii="宋体" w:hAnsi="宋体" w:eastAsia="宋体" w:cs="宋体"/>
                <w:b/>
                <w:bCs/>
                <w:color w:val="000000"/>
                <w:kern w:val="0"/>
                <w:sz w:val="24"/>
                <w:szCs w:val="24"/>
                <w:lang w:val="en-US" w:eastAsia="zh-CN" w:bidi="ar"/>
              </w:rPr>
            </w:pPr>
            <w:r>
              <w:rPr>
                <w:rFonts w:hint="eastAsia" w:ascii="宋体" w:hAnsi="宋体" w:cs="宋体"/>
                <w:b/>
                <w:bCs/>
                <w:color w:val="000000"/>
                <w:kern w:val="0"/>
                <w:sz w:val="24"/>
                <w:lang w:bidi="ar"/>
              </w:rPr>
              <w:t>第</w:t>
            </w:r>
            <w:r>
              <w:rPr>
                <w:rFonts w:hint="eastAsia" w:ascii="宋体" w:hAnsi="宋体" w:cs="宋体"/>
                <w:b/>
                <w:bCs/>
                <w:color w:val="000000"/>
                <w:kern w:val="0"/>
                <w:sz w:val="24"/>
                <w:lang w:val="en-US" w:eastAsia="zh-CN" w:bidi="ar"/>
              </w:rPr>
              <w:t>一</w:t>
            </w:r>
            <w:r>
              <w:rPr>
                <w:rFonts w:hint="eastAsia" w:ascii="宋体" w:hAnsi="宋体" w:cs="宋体"/>
                <w:b/>
                <w:bCs/>
                <w:color w:val="000000"/>
                <w:kern w:val="0"/>
                <w:sz w:val="24"/>
                <w:lang w:bidi="ar"/>
              </w:rPr>
              <w:t>版</w:t>
            </w:r>
            <w:r>
              <w:rPr>
                <w:rFonts w:hint="eastAsia" w:ascii="宋体" w:hAnsi="宋体" w:cs="宋体"/>
                <w:b/>
                <w:bCs/>
                <w:color w:val="000000"/>
                <w:kern w:val="0"/>
                <w:sz w:val="24"/>
                <w:lang w:eastAsia="zh-CN" w:bidi="ar"/>
              </w:rPr>
              <w:t>（</w:t>
            </w:r>
            <w:r>
              <w:rPr>
                <w:rFonts w:hint="eastAsia" w:ascii="宋体" w:hAnsi="宋体" w:cs="宋体"/>
                <w:b/>
                <w:bCs/>
                <w:color w:val="000000"/>
                <w:kern w:val="0"/>
                <w:sz w:val="24"/>
                <w:lang w:val="en-US" w:eastAsia="zh-CN" w:bidi="ar"/>
              </w:rPr>
              <w:t>2025年）</w:t>
            </w:r>
          </w:p>
        </w:tc>
        <w:tc>
          <w:tcPr>
            <w:tcW w:w="2149" w:type="dxa"/>
            <w:gridSpan w:val="2"/>
            <w:shd w:val="clear" w:color="auto" w:fill="auto"/>
            <w:vAlign w:val="center"/>
          </w:tcPr>
          <w:p>
            <w:pPr>
              <w:widowControl/>
              <w:jc w:val="center"/>
              <w:rPr>
                <w:rFonts w:hint="eastAsia" w:ascii="宋体" w:hAnsi="宋体" w:eastAsia="宋体" w:cs="宋体"/>
                <w:b/>
                <w:bCs/>
                <w:color w:val="000000"/>
                <w:kern w:val="0"/>
                <w:sz w:val="24"/>
                <w:szCs w:val="24"/>
                <w:lang w:val="en-US" w:eastAsia="zh-CN" w:bidi="ar"/>
              </w:rPr>
            </w:pPr>
            <w:r>
              <w:rPr>
                <w:rFonts w:hint="eastAsia" w:ascii="宋体" w:hAnsi="宋体" w:cs="宋体"/>
                <w:b/>
                <w:bCs/>
                <w:color w:val="000000"/>
                <w:kern w:val="0"/>
                <w:sz w:val="24"/>
                <w:lang w:bidi="ar"/>
              </w:rPr>
              <w:t>本次修订</w:t>
            </w:r>
          </w:p>
        </w:tc>
        <w:tc>
          <w:tcPr>
            <w:tcW w:w="2150" w:type="dxa"/>
            <w:shd w:val="clear" w:color="auto" w:fill="auto"/>
            <w:vAlign w:val="center"/>
          </w:tcPr>
          <w:p>
            <w:pPr>
              <w:widowControl/>
              <w:jc w:val="center"/>
              <w:rPr>
                <w:rFonts w:hint="eastAsia" w:ascii="宋体" w:hAnsi="宋体" w:eastAsia="宋体" w:cs="宋体"/>
                <w:b/>
                <w:bCs/>
                <w:color w:val="000000"/>
                <w:kern w:val="0"/>
                <w:sz w:val="24"/>
                <w:szCs w:val="24"/>
                <w:lang w:val="en-US" w:eastAsia="zh-CN" w:bidi="ar"/>
              </w:rPr>
            </w:pPr>
            <w:r>
              <w:rPr>
                <w:rFonts w:hint="eastAsia" w:ascii="宋体" w:hAnsi="宋体" w:cs="宋体"/>
                <w:b/>
                <w:bCs/>
                <w:color w:val="000000"/>
                <w:kern w:val="0"/>
                <w:sz w:val="24"/>
                <w:lang w:bidi="ar"/>
              </w:rPr>
              <w:t>第</w:t>
            </w:r>
            <w:r>
              <w:rPr>
                <w:rFonts w:hint="eastAsia" w:ascii="宋体" w:hAnsi="宋体" w:cs="宋体"/>
                <w:b/>
                <w:bCs/>
                <w:color w:val="000000"/>
                <w:kern w:val="0"/>
                <w:sz w:val="24"/>
                <w:lang w:val="en-US" w:eastAsia="zh-CN" w:bidi="ar"/>
              </w:rPr>
              <w:t>一次修订</w:t>
            </w:r>
            <w:r>
              <w:rPr>
                <w:rFonts w:hint="eastAsia" w:ascii="宋体" w:hAnsi="宋体" w:cs="宋体"/>
                <w:b/>
                <w:bCs/>
                <w:color w:val="000000"/>
                <w:kern w:val="0"/>
                <w:sz w:val="24"/>
                <w:lang w:bidi="ar"/>
              </w:rPr>
              <w:t>（2025年6月）</w:t>
            </w:r>
          </w:p>
        </w:tc>
      </w:tr>
    </w:tbl>
    <w:p>
      <w:pPr>
        <w:pStyle w:val="5"/>
        <w:ind w:firstLine="0" w:firstLineChars="0"/>
        <w:outlineLvl w:val="0"/>
        <w:rPr>
          <w:rStyle w:val="18"/>
          <w:sz w:val="24"/>
        </w:rPr>
        <w:sectPr>
          <w:footerReference r:id="rId3" w:type="default"/>
          <w:pgSz w:w="11906" w:h="16838"/>
          <w:pgMar w:top="1440" w:right="1486" w:bottom="1440" w:left="1600" w:header="851" w:footer="992" w:gutter="0"/>
          <w:cols w:space="425" w:num="1"/>
          <w:docGrid w:type="lines" w:linePitch="312" w:charSpace="0"/>
        </w:sectPr>
      </w:pPr>
    </w:p>
    <w:p>
      <w:pPr>
        <w:pStyle w:val="5"/>
        <w:ind w:firstLine="0" w:firstLineChars="0"/>
        <w:outlineLvl w:val="0"/>
        <w:rPr>
          <w:rStyle w:val="18"/>
          <w:sz w:val="24"/>
        </w:rPr>
      </w:pPr>
      <w:r>
        <w:rPr>
          <w:rStyle w:val="18"/>
          <w:rFonts w:hint="eastAsia"/>
          <w:sz w:val="24"/>
        </w:rPr>
        <w:t>二、课程简介</w:t>
      </w:r>
    </w:p>
    <w:p>
      <w:pPr>
        <w:pStyle w:val="5"/>
        <w:rPr>
          <w:color w:val="0000FF"/>
          <w:szCs w:val="21"/>
        </w:rPr>
      </w:pPr>
      <w:r>
        <w:rPr>
          <w:rFonts w:hint="eastAsia"/>
          <w:color w:val="0000FF"/>
          <w:szCs w:val="21"/>
        </w:rPr>
        <w:t>（五号宋体，单倍行距）</w:t>
      </w:r>
    </w:p>
    <w:p>
      <w:pPr>
        <w:ind w:left="105" w:leftChars="50" w:firstLine="420" w:firstLineChars="200"/>
        <w:rPr>
          <w:color w:val="0000FF"/>
          <w:szCs w:val="21"/>
        </w:rPr>
      </w:pPr>
      <w:r>
        <w:rPr>
          <w:rFonts w:hint="eastAsia"/>
          <w:color w:val="0000FF"/>
          <w:szCs w:val="21"/>
        </w:rPr>
        <w:t>要求：课程</w:t>
      </w:r>
      <w:r>
        <w:rPr>
          <w:rFonts w:hint="eastAsia"/>
          <w:color w:val="0000FF"/>
          <w:szCs w:val="21"/>
          <w:lang w:val="en-US" w:eastAsia="zh-CN"/>
        </w:rPr>
        <w:t>全称，取得的成果（主要为校级以上一流课程），课程性质（必修、选修），课程地位</w:t>
      </w:r>
      <w:r>
        <w:rPr>
          <w:rFonts w:hint="eastAsia"/>
          <w:color w:val="0000FF"/>
          <w:szCs w:val="21"/>
        </w:rPr>
        <w:t>（核心课、基础课、专业基础课</w:t>
      </w:r>
      <w:r>
        <w:rPr>
          <w:rFonts w:hint="eastAsia"/>
          <w:color w:val="0000FF"/>
          <w:szCs w:val="21"/>
          <w:lang w:eastAsia="zh-CN"/>
        </w:rPr>
        <w:t>）</w:t>
      </w:r>
      <w:r>
        <w:rPr>
          <w:rFonts w:hint="eastAsia"/>
          <w:color w:val="0000FF"/>
          <w:szCs w:val="21"/>
        </w:rPr>
        <w:t>、</w:t>
      </w:r>
      <w:r>
        <w:rPr>
          <w:rFonts w:hint="eastAsia"/>
          <w:color w:val="0000FF"/>
          <w:szCs w:val="21"/>
          <w:lang w:val="en-US" w:eastAsia="zh-CN"/>
        </w:rPr>
        <w:t>课程</w:t>
      </w:r>
      <w:r>
        <w:rPr>
          <w:rFonts w:hint="eastAsia"/>
          <w:color w:val="0000FF"/>
          <w:szCs w:val="21"/>
        </w:rPr>
        <w:t>主要内容</w:t>
      </w:r>
      <w:r>
        <w:rPr>
          <w:rFonts w:hint="eastAsia"/>
          <w:color w:val="0000FF"/>
          <w:szCs w:val="21"/>
          <w:lang w:val="en-US" w:eastAsia="zh-CN"/>
        </w:rPr>
        <w:t>概述</w:t>
      </w:r>
      <w:r>
        <w:rPr>
          <w:rFonts w:hint="eastAsia"/>
          <w:color w:val="0000FF"/>
          <w:szCs w:val="21"/>
        </w:rPr>
        <w:t>，从学生的角度介绍课程性质、学习内容，学</w:t>
      </w:r>
      <w:r>
        <w:rPr>
          <w:color w:val="0000FF"/>
          <w:szCs w:val="21"/>
        </w:rPr>
        <w:t>生</w:t>
      </w:r>
      <w:r>
        <w:rPr>
          <w:rFonts w:hint="eastAsia"/>
          <w:color w:val="0000FF"/>
          <w:szCs w:val="21"/>
        </w:rPr>
        <w:t>将具备什么能力，能够解决什么问题，</w:t>
      </w:r>
      <w:r>
        <w:rPr>
          <w:rFonts w:hint="eastAsia"/>
          <w:color w:val="0000FF"/>
          <w:szCs w:val="21"/>
          <w:lang w:val="en-US" w:eastAsia="zh-CN"/>
        </w:rPr>
        <w:t>或能</w:t>
      </w:r>
      <w:r>
        <w:rPr>
          <w:rFonts w:hint="eastAsia"/>
          <w:color w:val="0000FF"/>
          <w:szCs w:val="21"/>
        </w:rPr>
        <w:t>为未来从事某类工作，以及深造阶段做某些事情提供基础等</w:t>
      </w:r>
      <w:r>
        <w:rPr>
          <w:color w:val="0000FF"/>
          <w:szCs w:val="21"/>
        </w:rPr>
        <w:t>。</w:t>
      </w:r>
      <w:r>
        <w:rPr>
          <w:rFonts w:hint="eastAsia"/>
          <w:color w:val="0000FF"/>
          <w:szCs w:val="21"/>
        </w:rPr>
        <w:t>字数15</w:t>
      </w:r>
      <w:r>
        <w:rPr>
          <w:color w:val="0000FF"/>
          <w:szCs w:val="21"/>
        </w:rPr>
        <w:t>0</w:t>
      </w:r>
      <w:r>
        <w:rPr>
          <w:rFonts w:hint="eastAsia"/>
          <w:color w:val="0000FF"/>
          <w:szCs w:val="21"/>
        </w:rPr>
        <w:t>-300字之间。</w:t>
      </w:r>
    </w:p>
    <w:p>
      <w:pPr>
        <w:ind w:left="105" w:leftChars="50" w:firstLine="420" w:firstLineChars="200"/>
        <w:rPr>
          <w:color w:val="0000FF"/>
          <w:szCs w:val="21"/>
        </w:rPr>
      </w:pPr>
    </w:p>
    <w:p>
      <w:pPr>
        <w:pStyle w:val="5"/>
        <w:ind w:firstLine="0" w:firstLineChars="0"/>
        <w:outlineLvl w:val="0"/>
        <w:rPr>
          <w:rFonts w:ascii="宋体" w:hAnsi="宋体"/>
          <w:szCs w:val="21"/>
        </w:rPr>
      </w:pPr>
      <w:r>
        <w:rPr>
          <w:rStyle w:val="18"/>
          <w:rFonts w:hint="eastAsia"/>
          <w:sz w:val="24"/>
        </w:rPr>
        <w:t>三、课程教学目标</w:t>
      </w:r>
    </w:p>
    <w:p>
      <w:pPr>
        <w:pStyle w:val="9"/>
        <w:ind w:left="105" w:leftChars="50"/>
        <w:rPr>
          <w:rFonts w:ascii="宋体" w:hAnsi="宋体"/>
          <w:color w:val="0000FF"/>
          <w:szCs w:val="21"/>
        </w:rPr>
      </w:pPr>
      <w:r>
        <w:rPr>
          <w:rFonts w:hint="eastAsia"/>
          <w:color w:val="0000FF"/>
          <w:szCs w:val="21"/>
        </w:rPr>
        <w:t>（五号宋体，单倍行距）</w:t>
      </w:r>
    </w:p>
    <w:p>
      <w:pPr>
        <w:pStyle w:val="9"/>
        <w:ind w:left="105" w:leftChars="50"/>
        <w:rPr>
          <w:rFonts w:ascii="宋体" w:hAnsi="宋体"/>
          <w:color w:val="0000FF"/>
          <w:szCs w:val="21"/>
        </w:rPr>
      </w:pPr>
      <w:r>
        <w:rPr>
          <w:rFonts w:hint="eastAsia" w:ascii="宋体" w:hAnsi="宋体"/>
          <w:color w:val="0000FF"/>
          <w:szCs w:val="21"/>
        </w:rPr>
        <w:t>要求1：课程目标内涵表述应体现学生的学习成果，准确表达学生通过课程学习所获得的能力而非教学要求。课程教学目标应表述全面、规范、准确，建议结合学校办学定位、专业人才培养要求，避免仅确立“熟悉”“掌握”等低阶学习目标，还需设立“分析”“应用”“综合”“评价”等高阶学习目标</w:t>
      </w:r>
      <w:r>
        <w:rPr>
          <w:rFonts w:hint="eastAsia" w:ascii="宋体" w:hAnsi="宋体"/>
          <w:color w:val="FF0000"/>
          <w:szCs w:val="21"/>
        </w:rPr>
        <w:t>（动词选用见附件）</w:t>
      </w:r>
      <w:r>
        <w:rPr>
          <w:rFonts w:hint="eastAsia" w:ascii="宋体" w:hAnsi="宋体"/>
          <w:color w:val="0000FF"/>
          <w:szCs w:val="21"/>
        </w:rPr>
        <w:t>，充分体现知识、能力和素质三位一体课程学习目标；</w:t>
      </w:r>
    </w:p>
    <w:p>
      <w:pPr>
        <w:pStyle w:val="9"/>
        <w:ind w:left="105" w:leftChars="50"/>
        <w:rPr>
          <w:rFonts w:ascii="宋体" w:hAnsi="宋体"/>
          <w:color w:val="0000FF"/>
          <w:szCs w:val="21"/>
        </w:rPr>
      </w:pPr>
      <w:r>
        <w:rPr>
          <w:rFonts w:hint="eastAsia" w:ascii="宋体" w:hAnsi="宋体"/>
          <w:color w:val="0000FF"/>
          <w:szCs w:val="21"/>
        </w:rPr>
        <w:t>要求2：目标数据控制在5条</w:t>
      </w:r>
      <w:r>
        <w:rPr>
          <w:rFonts w:hint="eastAsia" w:ascii="宋体" w:hAnsi="宋体"/>
          <w:color w:val="0000FF"/>
          <w:szCs w:val="21"/>
          <w:lang w:val="en-US" w:eastAsia="zh-CN"/>
        </w:rPr>
        <w:t>左右</w:t>
      </w:r>
      <w:r>
        <w:rPr>
          <w:rFonts w:hint="eastAsia" w:ascii="宋体" w:hAnsi="宋体"/>
          <w:color w:val="0000FF"/>
          <w:szCs w:val="21"/>
        </w:rPr>
        <w:t>；至少有一条课程思政目标；</w:t>
      </w:r>
    </w:p>
    <w:p>
      <w:pPr>
        <w:pStyle w:val="9"/>
        <w:ind w:left="105" w:leftChars="50"/>
        <w:rPr>
          <w:rFonts w:ascii="宋体" w:hAnsi="宋体"/>
          <w:color w:val="0000FF"/>
          <w:szCs w:val="21"/>
        </w:rPr>
      </w:pPr>
      <w:r>
        <w:rPr>
          <w:rFonts w:hint="eastAsia" w:ascii="宋体" w:hAnsi="宋体"/>
          <w:color w:val="0000FF"/>
          <w:szCs w:val="21"/>
        </w:rPr>
        <w:t>要求3：</w:t>
      </w:r>
      <w:r>
        <w:rPr>
          <w:rFonts w:hint="eastAsia" w:ascii="宋体" w:hAnsi="宋体"/>
          <w:color w:val="0000FF"/>
          <w:szCs w:val="21"/>
          <w:lang w:val="en-US" w:eastAsia="zh-CN"/>
        </w:rPr>
        <w:t>多个课程目标可以对应一个</w:t>
      </w:r>
      <w:r>
        <w:rPr>
          <w:rFonts w:hint="eastAsia" w:ascii="宋体" w:hAnsi="宋体"/>
          <w:color w:val="0000FF"/>
          <w:szCs w:val="21"/>
        </w:rPr>
        <w:t>毕业要求</w:t>
      </w:r>
      <w:r>
        <w:rPr>
          <w:rFonts w:hint="eastAsia" w:ascii="宋体" w:hAnsi="宋体"/>
          <w:color w:val="0000FF"/>
          <w:szCs w:val="21"/>
          <w:lang w:val="en-US" w:eastAsia="zh-CN"/>
        </w:rPr>
        <w:t>（</w:t>
      </w:r>
      <w:r>
        <w:rPr>
          <w:rFonts w:hint="eastAsia" w:ascii="宋体" w:hAnsi="宋体"/>
          <w:color w:val="0000FF"/>
          <w:szCs w:val="21"/>
        </w:rPr>
        <w:t>即</w:t>
      </w:r>
      <w:r>
        <w:rPr>
          <w:rFonts w:hint="eastAsia" w:ascii="宋体" w:hAnsi="宋体"/>
          <w:color w:val="0000FF"/>
          <w:szCs w:val="21"/>
          <w:lang w:val="en-US" w:eastAsia="zh-CN"/>
        </w:rPr>
        <w:t>多</w:t>
      </w:r>
      <w:r>
        <w:rPr>
          <w:rFonts w:hint="eastAsia" w:ascii="宋体" w:hAnsi="宋体"/>
          <w:color w:val="0000FF"/>
          <w:szCs w:val="21"/>
        </w:rPr>
        <w:t>对</w:t>
      </w:r>
      <w:r>
        <w:rPr>
          <w:rFonts w:hint="eastAsia" w:ascii="宋体" w:hAnsi="宋体"/>
          <w:color w:val="0000FF"/>
          <w:szCs w:val="21"/>
          <w:lang w:val="en-US" w:eastAsia="zh-CN"/>
        </w:rPr>
        <w:t>1</w:t>
      </w:r>
      <w:r>
        <w:rPr>
          <w:rFonts w:hint="eastAsia" w:ascii="宋体" w:hAnsi="宋体"/>
          <w:color w:val="0000FF"/>
          <w:szCs w:val="21"/>
        </w:rPr>
        <w:t>），特殊可以1对1，偶尔可以</w:t>
      </w:r>
      <w:r>
        <w:rPr>
          <w:rFonts w:hint="eastAsia" w:ascii="宋体" w:hAnsi="宋体"/>
          <w:color w:val="0000FF"/>
          <w:szCs w:val="21"/>
          <w:lang w:val="en-US" w:eastAsia="zh-CN"/>
        </w:rPr>
        <w:t>1</w:t>
      </w:r>
      <w:r>
        <w:rPr>
          <w:rFonts w:hint="eastAsia" w:ascii="宋体" w:hAnsi="宋体"/>
          <w:color w:val="0000FF"/>
          <w:szCs w:val="21"/>
        </w:rPr>
        <w:t>对</w:t>
      </w:r>
      <w:r>
        <w:rPr>
          <w:rFonts w:hint="eastAsia" w:ascii="宋体" w:hAnsi="宋体"/>
          <w:color w:val="0000FF"/>
          <w:szCs w:val="21"/>
          <w:lang w:val="en-US" w:eastAsia="zh-CN"/>
        </w:rPr>
        <w:t>0</w:t>
      </w:r>
      <w:r>
        <w:rPr>
          <w:rFonts w:hint="eastAsia" w:ascii="宋体" w:hAnsi="宋体"/>
          <w:color w:val="0000FF"/>
          <w:szCs w:val="21"/>
        </w:rPr>
        <w:t>，杜绝</w:t>
      </w:r>
      <w:r>
        <w:rPr>
          <w:rFonts w:hint="eastAsia" w:ascii="宋体" w:hAnsi="宋体"/>
          <w:color w:val="0000FF"/>
          <w:szCs w:val="21"/>
          <w:lang w:val="en-US" w:eastAsia="zh-CN"/>
        </w:rPr>
        <w:t>1</w:t>
      </w:r>
      <w:r>
        <w:rPr>
          <w:rFonts w:hint="eastAsia" w:ascii="宋体" w:hAnsi="宋体"/>
          <w:color w:val="0000FF"/>
          <w:szCs w:val="21"/>
        </w:rPr>
        <w:t>对</w:t>
      </w:r>
      <w:r>
        <w:rPr>
          <w:rFonts w:hint="eastAsia" w:ascii="宋体" w:hAnsi="宋体"/>
          <w:color w:val="0000FF"/>
          <w:szCs w:val="21"/>
          <w:lang w:val="en-US" w:eastAsia="zh-CN"/>
        </w:rPr>
        <w:t>多</w:t>
      </w:r>
      <w:r>
        <w:rPr>
          <w:rFonts w:hint="eastAsia" w:ascii="宋体" w:hAnsi="宋体"/>
          <w:color w:val="0000FF"/>
          <w:szCs w:val="21"/>
        </w:rPr>
        <w:t>。</w:t>
      </w:r>
    </w:p>
    <w:p>
      <w:pPr>
        <w:pStyle w:val="9"/>
        <w:ind w:left="105" w:leftChars="50"/>
        <w:rPr>
          <w:rFonts w:ascii="宋体" w:hAnsi="宋体"/>
          <w:color w:val="0000FF"/>
          <w:szCs w:val="21"/>
        </w:rPr>
      </w:pPr>
      <w:r>
        <w:rPr>
          <w:rFonts w:hint="eastAsia" w:ascii="宋体" w:hAnsi="宋体"/>
          <w:color w:val="0000FF"/>
          <w:szCs w:val="21"/>
        </w:rPr>
        <w:t>提示5：本环节两张表根据</w:t>
      </w:r>
      <w:r>
        <w:rPr>
          <w:rFonts w:hint="eastAsia" w:ascii="宋体" w:hAnsi="宋体"/>
          <w:color w:val="0000FF"/>
          <w:szCs w:val="21"/>
          <w:lang w:val="en-US" w:eastAsia="zh-CN"/>
        </w:rPr>
        <w:t>课程类别和性质</w:t>
      </w:r>
      <w:r>
        <w:rPr>
          <w:rFonts w:hint="eastAsia" w:ascii="宋体" w:hAnsi="宋体"/>
          <w:color w:val="0000FF"/>
          <w:szCs w:val="21"/>
        </w:rPr>
        <w:t>选用（只能二选一）</w:t>
      </w:r>
    </w:p>
    <w:p>
      <w:pPr>
        <w:pStyle w:val="9"/>
        <w:ind w:left="105" w:leftChars="50"/>
        <w:rPr>
          <w:color w:val="0000FF"/>
          <w:szCs w:val="21"/>
        </w:rPr>
      </w:pPr>
      <w:r>
        <w:rPr>
          <w:rFonts w:hint="eastAsia" w:ascii="宋体" w:hAnsi="宋体"/>
          <w:color w:val="0000FF"/>
          <w:szCs w:val="21"/>
        </w:rPr>
        <w:t>提示6：课程目标遵循ABCD写法，即</w:t>
      </w:r>
      <w:r>
        <w:rPr>
          <w:rFonts w:hint="eastAsia"/>
          <w:color w:val="0000FF"/>
          <w:szCs w:val="21"/>
        </w:rPr>
        <w:t>学生为主语（A）、用行为动词（B）、可观察（C）、可衡量/评价（D）</w:t>
      </w:r>
    </w:p>
    <w:p>
      <w:pPr>
        <w:pStyle w:val="9"/>
        <w:ind w:firstLine="840" w:firstLineChars="400"/>
        <w:rPr>
          <w:color w:val="0000FF"/>
          <w:szCs w:val="21"/>
        </w:rPr>
      </w:pPr>
      <w:r>
        <w:rPr>
          <w:rFonts w:hint="eastAsia"/>
          <w:color w:val="0000FF"/>
          <w:szCs w:val="21"/>
        </w:rPr>
        <w:t>例：学习者（A）能够独立（C）写出（B）课程目标，写法规范（D）。</w:t>
      </w:r>
    </w:p>
    <w:p>
      <w:pPr>
        <w:pStyle w:val="9"/>
        <w:ind w:firstLine="840" w:firstLineChars="400"/>
        <w:rPr>
          <w:color w:val="0000FF"/>
          <w:szCs w:val="21"/>
        </w:rPr>
      </w:pPr>
      <w:r>
        <w:rPr>
          <w:rFonts w:hint="eastAsia"/>
          <w:color w:val="0000FF"/>
          <w:szCs w:val="21"/>
        </w:rPr>
        <w:t>整理：学习者能够独立写出规范的课程目标。</w:t>
      </w:r>
    </w:p>
    <w:p>
      <w:pPr>
        <w:pStyle w:val="9"/>
        <w:ind w:firstLine="840" w:firstLineChars="400"/>
        <w:rPr>
          <w:color w:val="0000FF"/>
          <w:szCs w:val="21"/>
        </w:rPr>
      </w:pPr>
      <w:r>
        <w:rPr>
          <w:rFonts w:hint="eastAsia"/>
          <w:color w:val="0000FF"/>
          <w:szCs w:val="21"/>
        </w:rPr>
        <w:t>简写：能够写出课程目标（B）。</w:t>
      </w:r>
    </w:p>
    <w:p>
      <w:pPr>
        <w:ind w:firstLine="420" w:firstLineChars="200"/>
        <w:jc w:val="left"/>
        <w:rPr>
          <w:rFonts w:ascii="宋体" w:hAnsi="宋体"/>
          <w:szCs w:val="21"/>
        </w:rPr>
      </w:pPr>
    </w:p>
    <w:p>
      <w:pPr>
        <w:ind w:firstLine="420" w:firstLineChars="200"/>
        <w:jc w:val="left"/>
        <w:rPr>
          <w:rFonts w:ascii="宋体" w:hAnsi="宋体"/>
          <w:szCs w:val="21"/>
        </w:rPr>
      </w:pPr>
      <w:r>
        <w:rPr>
          <w:rFonts w:hint="eastAsia" w:ascii="宋体" w:hAnsi="宋体"/>
          <w:szCs w:val="21"/>
        </w:rPr>
        <w:t>本专业人才培养方案已经制定了“课程－毕业要求支撑矩阵”，课程根据专业指定的毕业要求及观测点的支撑要求构造下列课程目标。</w:t>
      </w:r>
    </w:p>
    <w:p>
      <w:pPr>
        <w:ind w:firstLine="420" w:firstLineChars="200"/>
        <w:jc w:val="left"/>
        <w:rPr>
          <w:rFonts w:ascii="宋体" w:hAnsi="宋体"/>
          <w:szCs w:val="21"/>
        </w:rPr>
      </w:pPr>
      <w:r>
        <w:rPr>
          <w:rFonts w:hint="eastAsia" w:ascii="宋体" w:hAnsi="宋体"/>
          <w:szCs w:val="21"/>
        </w:rPr>
        <w:t>课程目标1：</w:t>
      </w:r>
    </w:p>
    <w:p>
      <w:pPr>
        <w:ind w:firstLine="420" w:firstLineChars="200"/>
        <w:jc w:val="left"/>
        <w:rPr>
          <w:rFonts w:ascii="宋体" w:hAnsi="宋体"/>
          <w:szCs w:val="21"/>
        </w:rPr>
      </w:pPr>
      <w:r>
        <w:rPr>
          <w:rFonts w:hint="eastAsia" w:ascii="宋体" w:hAnsi="宋体"/>
          <w:szCs w:val="21"/>
        </w:rPr>
        <w:t>课程目标2：</w:t>
      </w:r>
    </w:p>
    <w:p>
      <w:pPr>
        <w:ind w:firstLine="420" w:firstLineChars="200"/>
        <w:jc w:val="left"/>
        <w:rPr>
          <w:rFonts w:ascii="宋体" w:hAnsi="宋体"/>
          <w:szCs w:val="21"/>
        </w:rPr>
      </w:pPr>
      <w:r>
        <w:rPr>
          <w:rFonts w:hint="eastAsia" w:ascii="宋体" w:hAnsi="宋体"/>
          <w:szCs w:val="21"/>
        </w:rPr>
        <w:t>课程目标3：</w:t>
      </w:r>
    </w:p>
    <w:p>
      <w:pPr>
        <w:ind w:firstLine="420" w:firstLineChars="200"/>
        <w:jc w:val="left"/>
        <w:rPr>
          <w:rFonts w:ascii="宋体" w:hAnsi="宋体"/>
          <w:szCs w:val="21"/>
        </w:rPr>
      </w:pPr>
      <w:r>
        <w:rPr>
          <w:rFonts w:hint="eastAsia" w:ascii="宋体" w:hAnsi="宋体"/>
          <w:szCs w:val="21"/>
        </w:rPr>
        <w:t>.......</w:t>
      </w:r>
    </w:p>
    <w:p>
      <w:pPr>
        <w:jc w:val="center"/>
        <w:rPr>
          <w:b/>
          <w:bCs/>
          <w:kern w:val="0"/>
          <w:szCs w:val="21"/>
        </w:rPr>
      </w:pPr>
      <w:r>
        <w:rPr>
          <w:rFonts w:hint="eastAsia"/>
          <w:b/>
          <w:bCs/>
          <w:kern w:val="0"/>
          <w:szCs w:val="21"/>
        </w:rPr>
        <w:t>表1 课程目标及其对毕业要求观测点的支撑</w:t>
      </w:r>
    </w:p>
    <w:tbl>
      <w:tblPr>
        <w:tblStyle w:val="13"/>
        <w:tblW w:w="53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2"/>
        <w:gridCol w:w="3554"/>
        <w:gridCol w:w="4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49" w:type="pct"/>
            <w:shd w:val="clear" w:color="auto" w:fill="auto"/>
            <w:vAlign w:val="center"/>
          </w:tcPr>
          <w:p>
            <w:pPr>
              <w:pStyle w:val="20"/>
              <w:rPr>
                <w:rFonts w:ascii="Times New Roman" w:hAnsi="Times New Roman"/>
                <w:color w:val="auto"/>
                <w:sz w:val="18"/>
                <w:szCs w:val="18"/>
              </w:rPr>
            </w:pPr>
            <w:r>
              <w:rPr>
                <w:rFonts w:hint="eastAsia" w:ascii="Times New Roman" w:hAnsi="Times New Roman"/>
                <w:color w:val="auto"/>
                <w:sz w:val="18"/>
                <w:szCs w:val="18"/>
              </w:rPr>
              <w:t>课程目标</w:t>
            </w:r>
          </w:p>
        </w:tc>
        <w:tc>
          <w:tcPr>
            <w:tcW w:w="1828" w:type="pct"/>
            <w:shd w:val="clear" w:color="auto" w:fill="auto"/>
            <w:vAlign w:val="center"/>
          </w:tcPr>
          <w:p>
            <w:pPr>
              <w:pStyle w:val="20"/>
              <w:rPr>
                <w:rFonts w:ascii="Times New Roman" w:hAnsi="Times New Roman"/>
                <w:color w:val="auto"/>
                <w:sz w:val="18"/>
                <w:szCs w:val="18"/>
              </w:rPr>
            </w:pPr>
            <w:r>
              <w:rPr>
                <w:rFonts w:hint="eastAsia" w:ascii="Times New Roman" w:hAnsi="Times New Roman"/>
                <w:color w:val="auto"/>
                <w:sz w:val="18"/>
                <w:szCs w:val="18"/>
              </w:rPr>
              <w:t>毕业要求观测点</w:t>
            </w:r>
          </w:p>
        </w:tc>
        <w:tc>
          <w:tcPr>
            <w:tcW w:w="2521" w:type="pct"/>
            <w:vAlign w:val="center"/>
          </w:tcPr>
          <w:p>
            <w:pPr>
              <w:pStyle w:val="20"/>
              <w:rPr>
                <w:rFonts w:ascii="Times New Roman" w:hAnsi="Times New Roman"/>
                <w:color w:val="auto"/>
                <w:sz w:val="18"/>
                <w:szCs w:val="18"/>
              </w:rPr>
            </w:pPr>
            <w:r>
              <w:rPr>
                <w:rFonts w:hint="eastAsia" w:ascii="Times New Roman" w:hAnsi="Times New Roman"/>
                <w:color w:val="auto"/>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9" w:type="pct"/>
            <w:shd w:val="clear" w:color="auto" w:fill="auto"/>
            <w:vAlign w:val="center"/>
          </w:tcPr>
          <w:p>
            <w:pPr>
              <w:rPr>
                <w:kern w:val="0"/>
                <w:sz w:val="18"/>
                <w:szCs w:val="18"/>
              </w:rPr>
            </w:pPr>
            <w:r>
              <w:rPr>
                <w:rFonts w:hint="eastAsia"/>
                <w:kern w:val="0"/>
                <w:sz w:val="18"/>
                <w:szCs w:val="18"/>
              </w:rPr>
              <w:t>课程目标1</w:t>
            </w:r>
          </w:p>
        </w:tc>
        <w:tc>
          <w:tcPr>
            <w:tcW w:w="1828" w:type="pct"/>
            <w:shd w:val="clear" w:color="auto" w:fill="auto"/>
            <w:vAlign w:val="center"/>
          </w:tcPr>
          <w:p>
            <w:pPr>
              <w:rPr>
                <w:kern w:val="0"/>
                <w:sz w:val="18"/>
                <w:szCs w:val="18"/>
              </w:rPr>
            </w:pPr>
          </w:p>
        </w:tc>
        <w:tc>
          <w:tcPr>
            <w:tcW w:w="2521" w:type="pct"/>
            <w:vAlign w:val="center"/>
          </w:tcPr>
          <w:p>
            <w:pP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9" w:type="pct"/>
            <w:shd w:val="clear" w:color="auto" w:fill="auto"/>
            <w:vAlign w:val="center"/>
          </w:tcPr>
          <w:p>
            <w:pPr>
              <w:rPr>
                <w:kern w:val="0"/>
                <w:sz w:val="18"/>
                <w:szCs w:val="18"/>
              </w:rPr>
            </w:pPr>
            <w:r>
              <w:rPr>
                <w:rFonts w:hint="eastAsia"/>
                <w:kern w:val="0"/>
                <w:sz w:val="18"/>
                <w:szCs w:val="18"/>
              </w:rPr>
              <w:t>课程目标2</w:t>
            </w:r>
          </w:p>
        </w:tc>
        <w:tc>
          <w:tcPr>
            <w:tcW w:w="1828" w:type="pct"/>
            <w:shd w:val="clear" w:color="auto" w:fill="auto"/>
            <w:vAlign w:val="center"/>
          </w:tcPr>
          <w:p>
            <w:pPr>
              <w:rPr>
                <w:kern w:val="0"/>
                <w:sz w:val="18"/>
                <w:szCs w:val="18"/>
              </w:rPr>
            </w:pPr>
          </w:p>
        </w:tc>
        <w:tc>
          <w:tcPr>
            <w:tcW w:w="2521" w:type="pct"/>
            <w:vMerge w:val="restart"/>
            <w:vAlign w:val="center"/>
          </w:tcPr>
          <w:p>
            <w:pP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9" w:type="pct"/>
            <w:shd w:val="clear" w:color="auto" w:fill="auto"/>
            <w:vAlign w:val="center"/>
          </w:tcPr>
          <w:p>
            <w:pPr>
              <w:rPr>
                <w:kern w:val="0"/>
                <w:sz w:val="18"/>
                <w:szCs w:val="18"/>
              </w:rPr>
            </w:pPr>
            <w:r>
              <w:rPr>
                <w:rFonts w:hint="eastAsia"/>
                <w:kern w:val="0"/>
                <w:sz w:val="18"/>
                <w:szCs w:val="18"/>
              </w:rPr>
              <w:t>课程目标3</w:t>
            </w:r>
          </w:p>
        </w:tc>
        <w:tc>
          <w:tcPr>
            <w:tcW w:w="1828" w:type="pct"/>
            <w:shd w:val="clear" w:color="auto" w:fill="auto"/>
            <w:vAlign w:val="center"/>
          </w:tcPr>
          <w:p>
            <w:pPr>
              <w:rPr>
                <w:kern w:val="0"/>
                <w:sz w:val="18"/>
                <w:szCs w:val="18"/>
              </w:rPr>
            </w:pPr>
          </w:p>
        </w:tc>
        <w:tc>
          <w:tcPr>
            <w:tcW w:w="2521" w:type="pct"/>
            <w:vMerge w:val="continue"/>
            <w:vAlign w:val="center"/>
          </w:tcPr>
          <w:p>
            <w:pP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9" w:type="pct"/>
            <w:shd w:val="clear" w:color="auto" w:fill="auto"/>
            <w:vAlign w:val="center"/>
          </w:tcPr>
          <w:p>
            <w:pPr>
              <w:rPr>
                <w:kern w:val="0"/>
                <w:sz w:val="18"/>
                <w:szCs w:val="18"/>
              </w:rPr>
            </w:pPr>
          </w:p>
        </w:tc>
        <w:tc>
          <w:tcPr>
            <w:tcW w:w="1828" w:type="pct"/>
            <w:shd w:val="clear" w:color="auto" w:fill="auto"/>
            <w:vAlign w:val="center"/>
          </w:tcPr>
          <w:p>
            <w:pPr>
              <w:rPr>
                <w:kern w:val="0"/>
                <w:sz w:val="18"/>
                <w:szCs w:val="18"/>
              </w:rPr>
            </w:pPr>
          </w:p>
        </w:tc>
        <w:tc>
          <w:tcPr>
            <w:tcW w:w="2521" w:type="pct"/>
            <w:vAlign w:val="center"/>
          </w:tcPr>
          <w:p>
            <w:pP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9" w:type="pct"/>
            <w:shd w:val="clear" w:color="auto" w:fill="auto"/>
            <w:vAlign w:val="center"/>
          </w:tcPr>
          <w:p>
            <w:pPr>
              <w:rPr>
                <w:kern w:val="0"/>
                <w:sz w:val="18"/>
                <w:szCs w:val="18"/>
              </w:rPr>
            </w:pPr>
          </w:p>
        </w:tc>
        <w:tc>
          <w:tcPr>
            <w:tcW w:w="1828" w:type="pct"/>
            <w:shd w:val="clear" w:color="auto" w:fill="auto"/>
            <w:vAlign w:val="center"/>
          </w:tcPr>
          <w:p>
            <w:pPr>
              <w:rPr>
                <w:kern w:val="0"/>
                <w:sz w:val="18"/>
                <w:szCs w:val="18"/>
              </w:rPr>
            </w:pPr>
          </w:p>
        </w:tc>
        <w:tc>
          <w:tcPr>
            <w:tcW w:w="2521" w:type="pct"/>
            <w:vAlign w:val="center"/>
          </w:tcPr>
          <w:p>
            <w:pPr>
              <w:rPr>
                <w:kern w:val="0"/>
                <w:sz w:val="18"/>
                <w:szCs w:val="18"/>
              </w:rPr>
            </w:pPr>
          </w:p>
        </w:tc>
      </w:tr>
    </w:tbl>
    <w:p>
      <w:pPr>
        <w:pStyle w:val="5"/>
        <w:ind w:firstLine="0" w:firstLineChars="0"/>
        <w:outlineLvl w:val="0"/>
        <w:rPr>
          <w:rStyle w:val="18"/>
          <w:sz w:val="24"/>
        </w:rPr>
      </w:pPr>
      <w:r>
        <w:rPr>
          <w:rStyle w:val="18"/>
          <w:rFonts w:hint="eastAsia"/>
          <w:sz w:val="24"/>
        </w:rPr>
        <w:t>四、教学环节及评价方式</w:t>
      </w:r>
    </w:p>
    <w:p>
      <w:pPr>
        <w:pStyle w:val="5"/>
        <w:rPr>
          <w:rFonts w:ascii="宋体" w:hAnsi="宋体"/>
          <w:color w:val="0000FF"/>
          <w:szCs w:val="21"/>
        </w:rPr>
      </w:pPr>
      <w:r>
        <w:rPr>
          <w:rFonts w:hint="eastAsia"/>
          <w:color w:val="0000FF"/>
          <w:szCs w:val="21"/>
        </w:rPr>
        <w:t>（五号宋体，单倍行距）</w:t>
      </w:r>
    </w:p>
    <w:p>
      <w:pPr>
        <w:ind w:firstLine="420" w:firstLineChars="200"/>
        <w:jc w:val="left"/>
        <w:rPr>
          <w:rFonts w:ascii="宋体" w:hAnsi="宋体"/>
          <w:color w:val="0000FF"/>
          <w:szCs w:val="21"/>
        </w:rPr>
      </w:pPr>
      <w:r>
        <w:rPr>
          <w:rFonts w:hint="eastAsia" w:ascii="宋体" w:hAnsi="宋体"/>
          <w:color w:val="0000FF"/>
          <w:szCs w:val="21"/>
        </w:rPr>
        <w:t>建议分析方法：根据课程目标确定学习产出，进而由学生学习方式确定教学环节，由评价任务设计评价方式。</w:t>
      </w:r>
    </w:p>
    <w:p>
      <w:pPr>
        <w:pStyle w:val="5"/>
        <w:rPr>
          <w:rFonts w:ascii="宋体" w:hAnsi="宋体"/>
          <w:color w:val="0000FF"/>
          <w:szCs w:val="21"/>
        </w:rPr>
      </w:pPr>
      <w:r>
        <w:rPr>
          <w:rFonts w:hint="eastAsia" w:ascii="宋体" w:hAnsi="宋体"/>
          <w:color w:val="0000FF"/>
          <w:szCs w:val="21"/>
        </w:rPr>
        <w:t>提示1：评价方式有测验、期中考试、终评考试、课堂表现、自主学习、结课作业、调研报告、合作学习评价、创作作品、课后阅读、上机与报告、实验与报告、实训与报告、中期检查、课堂笔记、汇报演示、设计方案等、课内外竞赛等；</w:t>
      </w:r>
    </w:p>
    <w:p>
      <w:pPr>
        <w:pStyle w:val="5"/>
        <w:rPr>
          <w:rFonts w:ascii="宋体" w:hAnsi="宋体"/>
          <w:color w:val="0000FF"/>
          <w:szCs w:val="21"/>
        </w:rPr>
      </w:pPr>
      <w:r>
        <w:rPr>
          <w:rFonts w:hint="eastAsia" w:ascii="宋体" w:hAnsi="宋体"/>
          <w:color w:val="0000FF"/>
          <w:szCs w:val="21"/>
        </w:rPr>
        <w:t>提示2：基于成果导向的OBE理论，考勤不作为考核方式一种，但可以设置倒扣分。</w:t>
      </w:r>
    </w:p>
    <w:p>
      <w:pPr>
        <w:ind w:firstLine="420" w:firstLineChars="200"/>
        <w:jc w:val="left"/>
        <w:rPr>
          <w:rFonts w:ascii="宋体" w:hAnsi="宋体"/>
          <w:color w:val="0000FF"/>
          <w:szCs w:val="21"/>
        </w:rPr>
      </w:pPr>
    </w:p>
    <w:p>
      <w:pPr>
        <w:jc w:val="center"/>
        <w:rPr>
          <w:b/>
          <w:bCs/>
          <w:kern w:val="0"/>
          <w:szCs w:val="21"/>
        </w:rPr>
      </w:pPr>
      <w:r>
        <w:rPr>
          <w:rFonts w:hint="eastAsia"/>
          <w:b/>
          <w:bCs/>
          <w:kern w:val="0"/>
          <w:szCs w:val="21"/>
        </w:rPr>
        <w:t>表2 支撑课程目标的教学评价和教学环节</w:t>
      </w:r>
    </w:p>
    <w:tbl>
      <w:tblPr>
        <w:tblStyle w:val="14"/>
        <w:tblpPr w:leftFromText="180" w:rightFromText="180" w:vertAnchor="text" w:horzAnchor="page" w:tblpX="1592" w:tblpY="319"/>
        <w:tblOverlap w:val="never"/>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4962"/>
        <w:gridCol w:w="256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blHeader/>
        </w:trPr>
        <w:tc>
          <w:tcPr>
            <w:tcW w:w="1288" w:type="dxa"/>
            <w:vMerge w:val="restart"/>
            <w:vAlign w:val="center"/>
          </w:tcPr>
          <w:p>
            <w:pPr>
              <w:pStyle w:val="10"/>
              <w:widowControl/>
              <w:spacing w:beforeAutospacing="0" w:afterAutospacing="0"/>
              <w:jc w:val="center"/>
              <w:rPr>
                <w:rFonts w:cs="宋体"/>
                <w:b/>
                <w:bCs/>
                <w:kern w:val="2"/>
                <w:sz w:val="18"/>
                <w:szCs w:val="18"/>
              </w:rPr>
            </w:pPr>
            <w:r>
              <w:rPr>
                <w:rFonts w:hint="eastAsia" w:cs="宋体"/>
                <w:b/>
                <w:bCs/>
                <w:kern w:val="2"/>
                <w:sz w:val="18"/>
                <w:szCs w:val="18"/>
              </w:rPr>
              <w:t>课程目标</w:t>
            </w:r>
          </w:p>
        </w:tc>
        <w:tc>
          <w:tcPr>
            <w:tcW w:w="4962" w:type="dxa"/>
            <w:vMerge w:val="restart"/>
            <w:vAlign w:val="center"/>
          </w:tcPr>
          <w:p>
            <w:pPr>
              <w:pStyle w:val="10"/>
              <w:widowControl/>
              <w:spacing w:beforeAutospacing="0" w:afterAutospacing="0"/>
              <w:jc w:val="center"/>
              <w:rPr>
                <w:rFonts w:cs="宋体"/>
                <w:b/>
                <w:bCs/>
                <w:kern w:val="2"/>
                <w:sz w:val="18"/>
                <w:szCs w:val="18"/>
              </w:rPr>
            </w:pPr>
            <w:r>
              <w:rPr>
                <w:rFonts w:hint="eastAsia" w:cs="宋体"/>
                <w:b/>
                <w:bCs/>
                <w:kern w:val="2"/>
                <w:sz w:val="18"/>
                <w:szCs w:val="18"/>
              </w:rPr>
              <w:t>教学环节</w:t>
            </w:r>
          </w:p>
        </w:tc>
        <w:tc>
          <w:tcPr>
            <w:tcW w:w="3369" w:type="dxa"/>
            <w:gridSpan w:val="2"/>
            <w:vAlign w:val="center"/>
          </w:tcPr>
          <w:p>
            <w:pPr>
              <w:pStyle w:val="10"/>
              <w:widowControl/>
              <w:spacing w:beforeAutospacing="0" w:afterAutospacing="0"/>
              <w:jc w:val="center"/>
              <w:rPr>
                <w:rFonts w:cs="宋体"/>
                <w:b/>
                <w:bCs/>
                <w:kern w:val="2"/>
                <w:sz w:val="18"/>
                <w:szCs w:val="18"/>
              </w:rPr>
            </w:pPr>
            <w:r>
              <w:rPr>
                <w:rFonts w:hint="eastAsia" w:cs="宋体"/>
                <w:b/>
                <w:bCs/>
                <w:kern w:val="2"/>
                <w:sz w:val="18"/>
                <w:szCs w:val="18"/>
              </w:rPr>
              <w:t>达成评价的主要判据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blHeader/>
        </w:trPr>
        <w:tc>
          <w:tcPr>
            <w:tcW w:w="1288" w:type="dxa"/>
            <w:vMerge w:val="continue"/>
            <w:vAlign w:val="center"/>
          </w:tcPr>
          <w:p>
            <w:pPr>
              <w:pStyle w:val="10"/>
              <w:widowControl/>
              <w:spacing w:beforeAutospacing="0" w:afterAutospacing="0"/>
              <w:jc w:val="center"/>
              <w:rPr>
                <w:rFonts w:cs="宋体"/>
                <w:b/>
                <w:bCs/>
                <w:kern w:val="2"/>
                <w:sz w:val="18"/>
                <w:szCs w:val="18"/>
              </w:rPr>
            </w:pPr>
          </w:p>
        </w:tc>
        <w:tc>
          <w:tcPr>
            <w:tcW w:w="4962" w:type="dxa"/>
            <w:vMerge w:val="continue"/>
            <w:vAlign w:val="center"/>
          </w:tcPr>
          <w:p>
            <w:pPr>
              <w:pStyle w:val="10"/>
              <w:widowControl/>
              <w:spacing w:beforeAutospacing="0" w:afterAutospacing="0"/>
              <w:jc w:val="center"/>
              <w:rPr>
                <w:rFonts w:cs="宋体"/>
                <w:b/>
                <w:bCs/>
                <w:kern w:val="2"/>
                <w:sz w:val="18"/>
                <w:szCs w:val="18"/>
              </w:rPr>
            </w:pPr>
          </w:p>
        </w:tc>
        <w:tc>
          <w:tcPr>
            <w:tcW w:w="2560" w:type="dxa"/>
            <w:vAlign w:val="center"/>
          </w:tcPr>
          <w:p>
            <w:pPr>
              <w:pStyle w:val="10"/>
              <w:widowControl/>
              <w:spacing w:beforeAutospacing="0" w:afterAutospacing="0"/>
              <w:jc w:val="center"/>
              <w:rPr>
                <w:rFonts w:cs="宋体"/>
                <w:b/>
                <w:bCs/>
                <w:kern w:val="2"/>
                <w:sz w:val="18"/>
                <w:szCs w:val="18"/>
              </w:rPr>
            </w:pPr>
            <w:r>
              <w:rPr>
                <w:rFonts w:hint="eastAsia" w:cs="宋体"/>
                <w:b/>
                <w:bCs/>
                <w:kern w:val="2"/>
                <w:sz w:val="18"/>
                <w:szCs w:val="18"/>
              </w:rPr>
              <w:t>评价方式</w:t>
            </w:r>
          </w:p>
        </w:tc>
        <w:tc>
          <w:tcPr>
            <w:tcW w:w="809" w:type="dxa"/>
            <w:vAlign w:val="center"/>
          </w:tcPr>
          <w:p>
            <w:pPr>
              <w:pStyle w:val="10"/>
              <w:widowControl/>
              <w:spacing w:beforeAutospacing="0" w:afterAutospacing="0"/>
              <w:jc w:val="center"/>
              <w:rPr>
                <w:rFonts w:cs="宋体"/>
                <w:b/>
                <w:bCs/>
                <w:kern w:val="2"/>
                <w:sz w:val="18"/>
                <w:szCs w:val="18"/>
              </w:rPr>
            </w:pPr>
            <w:r>
              <w:rPr>
                <w:rFonts w:hint="eastAsia" w:cs="宋体"/>
                <w:b/>
                <w:bCs/>
                <w:kern w:val="2"/>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288" w:type="dxa"/>
            <w:vMerge w:val="restart"/>
            <w:vAlign w:val="center"/>
          </w:tcPr>
          <w:p>
            <w:pPr>
              <w:rPr>
                <w:kern w:val="0"/>
                <w:sz w:val="18"/>
                <w:szCs w:val="18"/>
              </w:rPr>
            </w:pPr>
          </w:p>
        </w:tc>
        <w:tc>
          <w:tcPr>
            <w:tcW w:w="4962" w:type="dxa"/>
            <w:vMerge w:val="restart"/>
            <w:vAlign w:val="center"/>
          </w:tcPr>
          <w:p>
            <w:pPr>
              <w:rPr>
                <w:kern w:val="0"/>
                <w:sz w:val="18"/>
                <w:szCs w:val="18"/>
              </w:rPr>
            </w:pPr>
          </w:p>
        </w:tc>
        <w:tc>
          <w:tcPr>
            <w:tcW w:w="2560" w:type="dxa"/>
            <w:vAlign w:val="center"/>
          </w:tcPr>
          <w:p>
            <w:pPr>
              <w:rPr>
                <w:kern w:val="0"/>
                <w:sz w:val="18"/>
                <w:szCs w:val="18"/>
              </w:rPr>
            </w:pPr>
          </w:p>
        </w:tc>
        <w:tc>
          <w:tcPr>
            <w:tcW w:w="809" w:type="dxa"/>
            <w:vAlign w:val="center"/>
          </w:tcPr>
          <w:p>
            <w:pP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88" w:type="dxa"/>
            <w:vMerge w:val="continue"/>
            <w:vAlign w:val="center"/>
          </w:tcPr>
          <w:p>
            <w:pPr>
              <w:rPr>
                <w:kern w:val="0"/>
                <w:sz w:val="18"/>
                <w:szCs w:val="18"/>
              </w:rPr>
            </w:pPr>
          </w:p>
        </w:tc>
        <w:tc>
          <w:tcPr>
            <w:tcW w:w="4962" w:type="dxa"/>
            <w:vMerge w:val="continue"/>
            <w:vAlign w:val="center"/>
          </w:tcPr>
          <w:p>
            <w:pPr>
              <w:rPr>
                <w:kern w:val="0"/>
                <w:sz w:val="18"/>
                <w:szCs w:val="18"/>
              </w:rPr>
            </w:pPr>
          </w:p>
        </w:tc>
        <w:tc>
          <w:tcPr>
            <w:tcW w:w="2560" w:type="dxa"/>
            <w:vAlign w:val="center"/>
          </w:tcPr>
          <w:p>
            <w:pPr>
              <w:rPr>
                <w:kern w:val="0"/>
                <w:sz w:val="18"/>
                <w:szCs w:val="18"/>
              </w:rPr>
            </w:pPr>
          </w:p>
        </w:tc>
        <w:tc>
          <w:tcPr>
            <w:tcW w:w="809" w:type="dxa"/>
            <w:vAlign w:val="center"/>
          </w:tcPr>
          <w:p>
            <w:pP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288" w:type="dxa"/>
            <w:vMerge w:val="restart"/>
            <w:vAlign w:val="center"/>
          </w:tcPr>
          <w:p>
            <w:pPr>
              <w:rPr>
                <w:kern w:val="0"/>
                <w:sz w:val="18"/>
                <w:szCs w:val="18"/>
              </w:rPr>
            </w:pPr>
          </w:p>
        </w:tc>
        <w:tc>
          <w:tcPr>
            <w:tcW w:w="4962" w:type="dxa"/>
            <w:vMerge w:val="restart"/>
            <w:vAlign w:val="center"/>
          </w:tcPr>
          <w:p>
            <w:pPr>
              <w:rPr>
                <w:kern w:val="0"/>
                <w:sz w:val="18"/>
                <w:szCs w:val="18"/>
              </w:rPr>
            </w:pPr>
          </w:p>
        </w:tc>
        <w:tc>
          <w:tcPr>
            <w:tcW w:w="2560" w:type="dxa"/>
            <w:vAlign w:val="center"/>
          </w:tcPr>
          <w:p>
            <w:pPr>
              <w:rPr>
                <w:kern w:val="0"/>
                <w:sz w:val="18"/>
                <w:szCs w:val="18"/>
              </w:rPr>
            </w:pPr>
          </w:p>
        </w:tc>
        <w:tc>
          <w:tcPr>
            <w:tcW w:w="809" w:type="dxa"/>
            <w:vAlign w:val="center"/>
          </w:tcPr>
          <w:p>
            <w:pP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88" w:type="dxa"/>
            <w:vMerge w:val="continue"/>
            <w:vAlign w:val="center"/>
          </w:tcPr>
          <w:p>
            <w:pPr>
              <w:rPr>
                <w:kern w:val="0"/>
                <w:sz w:val="18"/>
                <w:szCs w:val="18"/>
              </w:rPr>
            </w:pPr>
          </w:p>
        </w:tc>
        <w:tc>
          <w:tcPr>
            <w:tcW w:w="4962" w:type="dxa"/>
            <w:vMerge w:val="continue"/>
            <w:vAlign w:val="center"/>
          </w:tcPr>
          <w:p>
            <w:pPr>
              <w:rPr>
                <w:kern w:val="0"/>
                <w:sz w:val="18"/>
                <w:szCs w:val="18"/>
              </w:rPr>
            </w:pPr>
          </w:p>
        </w:tc>
        <w:tc>
          <w:tcPr>
            <w:tcW w:w="2560" w:type="dxa"/>
            <w:vAlign w:val="center"/>
          </w:tcPr>
          <w:p>
            <w:pPr>
              <w:rPr>
                <w:kern w:val="0"/>
                <w:sz w:val="18"/>
                <w:szCs w:val="18"/>
              </w:rPr>
            </w:pPr>
          </w:p>
        </w:tc>
        <w:tc>
          <w:tcPr>
            <w:tcW w:w="809" w:type="dxa"/>
            <w:vAlign w:val="center"/>
          </w:tcPr>
          <w:p>
            <w:pP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288" w:type="dxa"/>
            <w:vMerge w:val="restart"/>
            <w:vAlign w:val="center"/>
          </w:tcPr>
          <w:p>
            <w:pPr>
              <w:rPr>
                <w:kern w:val="0"/>
                <w:sz w:val="18"/>
                <w:szCs w:val="18"/>
              </w:rPr>
            </w:pPr>
          </w:p>
        </w:tc>
        <w:tc>
          <w:tcPr>
            <w:tcW w:w="4962" w:type="dxa"/>
            <w:vMerge w:val="restart"/>
            <w:vAlign w:val="center"/>
          </w:tcPr>
          <w:p>
            <w:pPr>
              <w:rPr>
                <w:kern w:val="0"/>
                <w:sz w:val="18"/>
                <w:szCs w:val="18"/>
              </w:rPr>
            </w:pPr>
          </w:p>
        </w:tc>
        <w:tc>
          <w:tcPr>
            <w:tcW w:w="2560" w:type="dxa"/>
            <w:vAlign w:val="center"/>
          </w:tcPr>
          <w:p>
            <w:pPr>
              <w:rPr>
                <w:kern w:val="0"/>
                <w:sz w:val="18"/>
                <w:szCs w:val="18"/>
              </w:rPr>
            </w:pPr>
          </w:p>
        </w:tc>
        <w:tc>
          <w:tcPr>
            <w:tcW w:w="809" w:type="dxa"/>
            <w:vAlign w:val="center"/>
          </w:tcPr>
          <w:p>
            <w:pP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288" w:type="dxa"/>
            <w:vMerge w:val="continue"/>
            <w:vAlign w:val="center"/>
          </w:tcPr>
          <w:p>
            <w:pPr>
              <w:rPr>
                <w:kern w:val="0"/>
                <w:sz w:val="18"/>
                <w:szCs w:val="18"/>
              </w:rPr>
            </w:pPr>
          </w:p>
        </w:tc>
        <w:tc>
          <w:tcPr>
            <w:tcW w:w="4962" w:type="dxa"/>
            <w:vMerge w:val="continue"/>
            <w:vAlign w:val="center"/>
          </w:tcPr>
          <w:p>
            <w:pPr>
              <w:rPr>
                <w:kern w:val="0"/>
                <w:sz w:val="18"/>
                <w:szCs w:val="18"/>
              </w:rPr>
            </w:pPr>
          </w:p>
        </w:tc>
        <w:tc>
          <w:tcPr>
            <w:tcW w:w="2560" w:type="dxa"/>
            <w:vAlign w:val="center"/>
          </w:tcPr>
          <w:p>
            <w:pPr>
              <w:rPr>
                <w:kern w:val="0"/>
                <w:sz w:val="18"/>
                <w:szCs w:val="18"/>
              </w:rPr>
            </w:pPr>
          </w:p>
        </w:tc>
        <w:tc>
          <w:tcPr>
            <w:tcW w:w="809" w:type="dxa"/>
            <w:vAlign w:val="center"/>
          </w:tcPr>
          <w:p>
            <w:pP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288" w:type="dxa"/>
            <w:vMerge w:val="continue"/>
            <w:vAlign w:val="center"/>
          </w:tcPr>
          <w:p>
            <w:pPr>
              <w:rPr>
                <w:kern w:val="0"/>
                <w:sz w:val="18"/>
                <w:szCs w:val="18"/>
              </w:rPr>
            </w:pPr>
          </w:p>
        </w:tc>
        <w:tc>
          <w:tcPr>
            <w:tcW w:w="4962" w:type="dxa"/>
            <w:vMerge w:val="continue"/>
            <w:vAlign w:val="center"/>
          </w:tcPr>
          <w:p>
            <w:pPr>
              <w:rPr>
                <w:kern w:val="0"/>
                <w:sz w:val="18"/>
                <w:szCs w:val="18"/>
              </w:rPr>
            </w:pPr>
          </w:p>
        </w:tc>
        <w:tc>
          <w:tcPr>
            <w:tcW w:w="2560" w:type="dxa"/>
            <w:vAlign w:val="center"/>
          </w:tcPr>
          <w:p>
            <w:pPr>
              <w:rPr>
                <w:kern w:val="0"/>
                <w:sz w:val="18"/>
                <w:szCs w:val="18"/>
              </w:rPr>
            </w:pPr>
          </w:p>
        </w:tc>
        <w:tc>
          <w:tcPr>
            <w:tcW w:w="809" w:type="dxa"/>
            <w:vAlign w:val="center"/>
          </w:tcPr>
          <w:p>
            <w:pP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288" w:type="dxa"/>
            <w:vAlign w:val="center"/>
          </w:tcPr>
          <w:p>
            <w:pPr>
              <w:rPr>
                <w:kern w:val="0"/>
                <w:sz w:val="18"/>
                <w:szCs w:val="18"/>
              </w:rPr>
            </w:pPr>
          </w:p>
        </w:tc>
        <w:tc>
          <w:tcPr>
            <w:tcW w:w="4962" w:type="dxa"/>
            <w:vAlign w:val="center"/>
          </w:tcPr>
          <w:p>
            <w:pPr>
              <w:rPr>
                <w:kern w:val="0"/>
                <w:sz w:val="18"/>
                <w:szCs w:val="18"/>
              </w:rPr>
            </w:pPr>
          </w:p>
        </w:tc>
        <w:tc>
          <w:tcPr>
            <w:tcW w:w="2560" w:type="dxa"/>
            <w:vAlign w:val="center"/>
          </w:tcPr>
          <w:p>
            <w:pPr>
              <w:rPr>
                <w:kern w:val="0"/>
                <w:sz w:val="18"/>
                <w:szCs w:val="18"/>
              </w:rPr>
            </w:pPr>
          </w:p>
        </w:tc>
        <w:tc>
          <w:tcPr>
            <w:tcW w:w="809" w:type="dxa"/>
            <w:vAlign w:val="center"/>
          </w:tcPr>
          <w:p>
            <w:pP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88" w:type="dxa"/>
            <w:vAlign w:val="center"/>
          </w:tcPr>
          <w:p>
            <w:pPr>
              <w:rPr>
                <w:kern w:val="0"/>
                <w:sz w:val="18"/>
                <w:szCs w:val="18"/>
              </w:rPr>
            </w:pPr>
          </w:p>
        </w:tc>
        <w:tc>
          <w:tcPr>
            <w:tcW w:w="4962" w:type="dxa"/>
            <w:vAlign w:val="center"/>
          </w:tcPr>
          <w:p>
            <w:pPr>
              <w:rPr>
                <w:kern w:val="0"/>
                <w:sz w:val="18"/>
                <w:szCs w:val="18"/>
              </w:rPr>
            </w:pPr>
          </w:p>
        </w:tc>
        <w:tc>
          <w:tcPr>
            <w:tcW w:w="2560" w:type="dxa"/>
            <w:vAlign w:val="center"/>
          </w:tcPr>
          <w:p>
            <w:pPr>
              <w:rPr>
                <w:kern w:val="0"/>
                <w:sz w:val="18"/>
                <w:szCs w:val="18"/>
              </w:rPr>
            </w:pPr>
          </w:p>
        </w:tc>
        <w:tc>
          <w:tcPr>
            <w:tcW w:w="809" w:type="dxa"/>
            <w:vAlign w:val="center"/>
          </w:tcPr>
          <w:p>
            <w:pPr>
              <w:rPr>
                <w:kern w:val="0"/>
                <w:sz w:val="18"/>
                <w:szCs w:val="18"/>
              </w:rPr>
            </w:pPr>
          </w:p>
        </w:tc>
      </w:tr>
    </w:tbl>
    <w:p>
      <w:pPr>
        <w:pStyle w:val="21"/>
        <w:spacing w:before="156" w:after="156"/>
        <w:outlineLvl w:val="0"/>
        <w:rPr>
          <w:rStyle w:val="18"/>
          <w:rFonts w:hint="eastAsia"/>
          <w:b/>
          <w:sz w:val="24"/>
        </w:rPr>
      </w:pPr>
      <w:r>
        <w:rPr>
          <w:rStyle w:val="18"/>
          <w:rFonts w:hint="eastAsia"/>
          <w:b/>
          <w:sz w:val="24"/>
        </w:rPr>
        <w:t>五、教学内容、难点及重点</w:t>
      </w:r>
    </w:p>
    <w:p>
      <w:pPr>
        <w:pStyle w:val="21"/>
        <w:spacing w:before="156" w:after="156"/>
        <w:outlineLvl w:val="0"/>
        <w:rPr>
          <w:rFonts w:hint="default" w:ascii="宋体" w:hAnsi="宋体" w:eastAsia="宋体"/>
          <w:b w:val="0"/>
          <w:color w:val="0000FF"/>
          <w:sz w:val="21"/>
          <w:szCs w:val="21"/>
          <w:lang w:val="en-US" w:eastAsia="zh-CN"/>
        </w:rPr>
      </w:pPr>
      <w:r>
        <w:rPr>
          <w:rFonts w:hint="eastAsia" w:ascii="宋体" w:hAnsi="宋体" w:eastAsia="宋体"/>
          <w:b w:val="0"/>
          <w:color w:val="0000FF"/>
          <w:sz w:val="21"/>
          <w:szCs w:val="21"/>
          <w:lang w:val="en-US" w:eastAsia="zh-CN"/>
        </w:rPr>
        <w:t>要求</w:t>
      </w:r>
      <w:r>
        <w:rPr>
          <w:rFonts w:hint="eastAsia" w:eastAsia="宋体"/>
          <w:b w:val="0"/>
          <w:color w:val="0000FF"/>
          <w:sz w:val="21"/>
          <w:szCs w:val="21"/>
          <w:lang w:val="en-US" w:eastAsia="zh-CN"/>
        </w:rPr>
        <w:t>1</w:t>
      </w:r>
      <w:r>
        <w:rPr>
          <w:rFonts w:hint="eastAsia" w:ascii="宋体" w:hAnsi="宋体" w:eastAsia="宋体"/>
          <w:b w:val="0"/>
          <w:color w:val="0000FF"/>
          <w:sz w:val="21"/>
          <w:szCs w:val="21"/>
          <w:lang w:val="en-US" w:eastAsia="zh-CN"/>
        </w:rPr>
        <w:t>：</w:t>
      </w:r>
      <w:r>
        <w:rPr>
          <w:rFonts w:hint="eastAsia" w:eastAsia="宋体"/>
          <w:b w:val="0"/>
          <w:color w:val="0000FF"/>
          <w:sz w:val="21"/>
          <w:szCs w:val="21"/>
          <w:lang w:val="en-US" w:eastAsia="zh-CN"/>
        </w:rPr>
        <w:t>学习要求方面</w:t>
      </w:r>
      <w:r>
        <w:rPr>
          <w:rFonts w:hint="eastAsia" w:ascii="宋体" w:hAnsi="宋体" w:eastAsia="宋体"/>
          <w:b w:val="0"/>
          <w:color w:val="0000FF"/>
          <w:sz w:val="21"/>
          <w:szCs w:val="21"/>
        </w:rPr>
        <w:t>避免仅确立“熟悉”“掌握”等低阶学习目标，还需设立“分析”“应用”“综合”“评价”等高阶学习目标</w:t>
      </w:r>
      <w:r>
        <w:rPr>
          <w:rFonts w:hint="eastAsia" w:ascii="宋体" w:hAnsi="宋体" w:eastAsia="宋体"/>
          <w:b w:val="0"/>
          <w:color w:val="FF0000"/>
          <w:sz w:val="21"/>
          <w:szCs w:val="21"/>
        </w:rPr>
        <w:t>（动词选用见附件）</w:t>
      </w:r>
      <w:r>
        <w:rPr>
          <w:rFonts w:hint="eastAsia" w:eastAsia="宋体"/>
          <w:b w:val="0"/>
          <w:color w:val="0000FF"/>
          <w:sz w:val="21"/>
          <w:szCs w:val="21"/>
          <w:lang w:eastAsia="zh-CN"/>
        </w:rPr>
        <w:t>，</w:t>
      </w:r>
      <w:r>
        <w:rPr>
          <w:rFonts w:hint="eastAsia" w:eastAsia="宋体"/>
          <w:b w:val="0"/>
          <w:color w:val="0000FF"/>
          <w:sz w:val="21"/>
          <w:szCs w:val="21"/>
          <w:lang w:val="en-US" w:eastAsia="zh-CN"/>
        </w:rPr>
        <w:t>采用ABCD写法</w:t>
      </w:r>
    </w:p>
    <w:p>
      <w:pPr>
        <w:rPr>
          <w:b/>
          <w:bCs/>
          <w:kern w:val="0"/>
          <w:sz w:val="24"/>
        </w:rPr>
      </w:pPr>
      <w:r>
        <w:rPr>
          <w:rFonts w:hint="eastAsia"/>
          <w:b/>
          <w:bCs/>
          <w:kern w:val="0"/>
          <w:sz w:val="24"/>
        </w:rPr>
        <w:t>（一）理论部分</w:t>
      </w:r>
    </w:p>
    <w:p>
      <w:pPr>
        <w:ind w:firstLine="422" w:firstLineChars="200"/>
        <w:jc w:val="left"/>
        <w:rPr>
          <w:rFonts w:ascii="宋体" w:hAnsi="宋体"/>
          <w:b/>
          <w:bCs/>
          <w:szCs w:val="21"/>
        </w:rPr>
      </w:pPr>
      <w:r>
        <w:rPr>
          <w:rFonts w:hint="eastAsia" w:ascii="宋体" w:hAnsi="宋体"/>
          <w:b/>
          <w:bCs/>
          <w:szCs w:val="21"/>
        </w:rPr>
        <w:t>第1章：XXXX（X学时）</w:t>
      </w:r>
    </w:p>
    <w:p>
      <w:pPr>
        <w:ind w:firstLine="422" w:firstLineChars="200"/>
        <w:jc w:val="left"/>
        <w:rPr>
          <w:rFonts w:ascii="宋体" w:hAnsi="宋体"/>
          <w:szCs w:val="21"/>
        </w:rPr>
      </w:pPr>
      <w:r>
        <w:rPr>
          <w:rFonts w:hint="eastAsia" w:ascii="宋体" w:hAnsi="宋体"/>
          <w:b/>
          <w:bCs/>
          <w:szCs w:val="21"/>
        </w:rPr>
        <w:t>教学内容</w:t>
      </w:r>
      <w:r>
        <w:rPr>
          <w:rFonts w:hint="eastAsia" w:ascii="宋体" w:hAnsi="宋体"/>
          <w:szCs w:val="21"/>
        </w:rPr>
        <w:t>：</w:t>
      </w:r>
    </w:p>
    <w:p>
      <w:pPr>
        <w:ind w:firstLine="422" w:firstLineChars="200"/>
        <w:jc w:val="left"/>
        <w:rPr>
          <w:rFonts w:ascii="宋体" w:hAnsi="宋体"/>
          <w:szCs w:val="21"/>
        </w:rPr>
      </w:pPr>
      <w:r>
        <w:rPr>
          <w:rFonts w:hint="eastAsia" w:ascii="宋体" w:hAnsi="宋体"/>
          <w:b/>
          <w:bCs/>
          <w:szCs w:val="21"/>
        </w:rPr>
        <w:t>学习要求：</w:t>
      </w:r>
    </w:p>
    <w:p>
      <w:pPr>
        <w:ind w:firstLine="422" w:firstLineChars="200"/>
        <w:jc w:val="left"/>
        <w:rPr>
          <w:rFonts w:ascii="宋体" w:hAnsi="宋体"/>
          <w:szCs w:val="21"/>
        </w:rPr>
      </w:pPr>
      <w:r>
        <w:rPr>
          <w:rFonts w:hint="eastAsia" w:ascii="宋体" w:hAnsi="宋体"/>
          <w:b/>
          <w:bCs/>
          <w:szCs w:val="21"/>
        </w:rPr>
        <w:t>教学重点：</w:t>
      </w:r>
    </w:p>
    <w:p>
      <w:pPr>
        <w:ind w:firstLine="422" w:firstLineChars="200"/>
        <w:jc w:val="left"/>
        <w:rPr>
          <w:rFonts w:ascii="宋体" w:hAnsi="宋体"/>
          <w:b/>
          <w:bCs/>
          <w:szCs w:val="21"/>
        </w:rPr>
      </w:pPr>
      <w:r>
        <w:rPr>
          <w:rFonts w:hint="eastAsia" w:ascii="宋体" w:hAnsi="宋体"/>
          <w:b/>
          <w:bCs/>
          <w:szCs w:val="21"/>
        </w:rPr>
        <w:t>教学难点：</w:t>
      </w:r>
    </w:p>
    <w:p>
      <w:pPr>
        <w:ind w:firstLine="422" w:firstLineChars="200"/>
        <w:jc w:val="left"/>
        <w:rPr>
          <w:rFonts w:ascii="宋体" w:hAnsi="宋体"/>
          <w:szCs w:val="21"/>
        </w:rPr>
      </w:pPr>
      <w:r>
        <w:rPr>
          <w:rFonts w:hint="eastAsia" w:ascii="宋体" w:hAnsi="宋体"/>
          <w:b/>
          <w:bCs/>
          <w:szCs w:val="21"/>
        </w:rPr>
        <w:t>思政要素和案例：</w:t>
      </w:r>
    </w:p>
    <w:p>
      <w:pPr>
        <w:ind w:firstLine="420" w:firstLineChars="200"/>
        <w:jc w:val="left"/>
        <w:rPr>
          <w:rFonts w:ascii="宋体" w:hAnsi="宋体"/>
          <w:szCs w:val="21"/>
        </w:rPr>
      </w:pPr>
    </w:p>
    <w:p>
      <w:pPr>
        <w:ind w:firstLine="422" w:firstLineChars="200"/>
        <w:jc w:val="left"/>
        <w:rPr>
          <w:rFonts w:ascii="宋体" w:hAnsi="宋体"/>
          <w:b/>
          <w:bCs/>
          <w:szCs w:val="21"/>
        </w:rPr>
      </w:pPr>
      <w:r>
        <w:rPr>
          <w:rFonts w:hint="eastAsia" w:ascii="宋体" w:hAnsi="宋体"/>
          <w:b/>
          <w:bCs/>
          <w:szCs w:val="21"/>
        </w:rPr>
        <w:t>第2章：XXXX（X学时）</w:t>
      </w:r>
    </w:p>
    <w:p>
      <w:pPr>
        <w:ind w:firstLine="422" w:firstLineChars="200"/>
        <w:jc w:val="left"/>
        <w:rPr>
          <w:rFonts w:ascii="宋体" w:hAnsi="宋体"/>
          <w:szCs w:val="21"/>
        </w:rPr>
      </w:pPr>
      <w:r>
        <w:rPr>
          <w:rFonts w:hint="eastAsia" w:ascii="宋体" w:hAnsi="宋体"/>
          <w:b/>
          <w:bCs/>
          <w:szCs w:val="21"/>
        </w:rPr>
        <w:t>教学内容</w:t>
      </w:r>
      <w:r>
        <w:rPr>
          <w:rFonts w:hint="eastAsia" w:ascii="宋体" w:hAnsi="宋体"/>
          <w:szCs w:val="21"/>
        </w:rPr>
        <w:t>：</w:t>
      </w:r>
    </w:p>
    <w:p>
      <w:pPr>
        <w:ind w:firstLine="422" w:firstLineChars="200"/>
        <w:jc w:val="left"/>
        <w:rPr>
          <w:rFonts w:ascii="宋体" w:hAnsi="宋体"/>
          <w:szCs w:val="21"/>
        </w:rPr>
      </w:pPr>
      <w:r>
        <w:rPr>
          <w:rFonts w:hint="eastAsia" w:ascii="宋体" w:hAnsi="宋体"/>
          <w:b/>
          <w:bCs/>
          <w:szCs w:val="21"/>
        </w:rPr>
        <w:t>学习要求：</w:t>
      </w:r>
    </w:p>
    <w:p>
      <w:pPr>
        <w:ind w:firstLine="422" w:firstLineChars="200"/>
        <w:jc w:val="left"/>
        <w:rPr>
          <w:rFonts w:ascii="宋体" w:hAnsi="宋体"/>
          <w:szCs w:val="21"/>
        </w:rPr>
      </w:pPr>
      <w:r>
        <w:rPr>
          <w:rFonts w:hint="eastAsia" w:ascii="宋体" w:hAnsi="宋体"/>
          <w:b/>
          <w:bCs/>
          <w:szCs w:val="21"/>
        </w:rPr>
        <w:t>教学重点：</w:t>
      </w:r>
    </w:p>
    <w:p>
      <w:pPr>
        <w:ind w:firstLine="422" w:firstLineChars="200"/>
        <w:jc w:val="left"/>
        <w:rPr>
          <w:rFonts w:ascii="宋体" w:hAnsi="宋体"/>
          <w:b/>
          <w:bCs/>
          <w:szCs w:val="21"/>
        </w:rPr>
      </w:pPr>
      <w:r>
        <w:rPr>
          <w:rFonts w:hint="eastAsia" w:ascii="宋体" w:hAnsi="宋体"/>
          <w:b/>
          <w:bCs/>
          <w:szCs w:val="21"/>
        </w:rPr>
        <w:t>教学难点：</w:t>
      </w:r>
    </w:p>
    <w:p>
      <w:pPr>
        <w:ind w:firstLine="422" w:firstLineChars="200"/>
        <w:jc w:val="left"/>
        <w:rPr>
          <w:rFonts w:ascii="宋体" w:hAnsi="宋体"/>
          <w:szCs w:val="21"/>
        </w:rPr>
      </w:pPr>
      <w:r>
        <w:rPr>
          <w:rFonts w:hint="eastAsia" w:ascii="宋体" w:hAnsi="宋体"/>
          <w:b/>
          <w:bCs/>
          <w:szCs w:val="21"/>
        </w:rPr>
        <w:t>思政要素和案例：</w:t>
      </w:r>
    </w:p>
    <w:p>
      <w:pPr>
        <w:ind w:firstLine="420" w:firstLineChars="200"/>
        <w:jc w:val="left"/>
        <w:rPr>
          <w:rFonts w:ascii="宋体" w:hAnsi="宋体"/>
          <w:szCs w:val="21"/>
        </w:rPr>
      </w:pPr>
    </w:p>
    <w:p>
      <w:pPr>
        <w:ind w:firstLine="422" w:firstLineChars="200"/>
        <w:jc w:val="left"/>
        <w:rPr>
          <w:rFonts w:ascii="宋体" w:hAnsi="宋体"/>
          <w:b/>
          <w:bCs/>
          <w:szCs w:val="21"/>
        </w:rPr>
      </w:pPr>
      <w:r>
        <w:rPr>
          <w:rFonts w:hint="eastAsia" w:ascii="宋体" w:hAnsi="宋体"/>
          <w:b/>
          <w:bCs/>
          <w:szCs w:val="21"/>
        </w:rPr>
        <w:t>第3章：XXXX（X学时）</w:t>
      </w:r>
    </w:p>
    <w:p>
      <w:pPr>
        <w:ind w:firstLine="422" w:firstLineChars="200"/>
        <w:jc w:val="left"/>
        <w:rPr>
          <w:rFonts w:ascii="宋体" w:hAnsi="宋体"/>
          <w:szCs w:val="21"/>
        </w:rPr>
      </w:pPr>
      <w:r>
        <w:rPr>
          <w:rFonts w:hint="eastAsia" w:ascii="宋体" w:hAnsi="宋体"/>
          <w:b/>
          <w:bCs/>
          <w:szCs w:val="21"/>
        </w:rPr>
        <w:t>教学内容</w:t>
      </w:r>
      <w:r>
        <w:rPr>
          <w:rFonts w:hint="eastAsia" w:ascii="宋体" w:hAnsi="宋体"/>
          <w:szCs w:val="21"/>
        </w:rPr>
        <w:t>：</w:t>
      </w:r>
    </w:p>
    <w:p>
      <w:pPr>
        <w:ind w:firstLine="422" w:firstLineChars="200"/>
        <w:jc w:val="left"/>
        <w:rPr>
          <w:rFonts w:ascii="宋体" w:hAnsi="宋体"/>
          <w:szCs w:val="21"/>
        </w:rPr>
      </w:pPr>
      <w:r>
        <w:rPr>
          <w:rFonts w:hint="eastAsia" w:ascii="宋体" w:hAnsi="宋体"/>
          <w:b/>
          <w:bCs/>
          <w:szCs w:val="21"/>
        </w:rPr>
        <w:t>学习要求：</w:t>
      </w:r>
    </w:p>
    <w:p>
      <w:pPr>
        <w:ind w:firstLine="422" w:firstLineChars="200"/>
        <w:jc w:val="left"/>
        <w:rPr>
          <w:rFonts w:ascii="宋体" w:hAnsi="宋体"/>
          <w:szCs w:val="21"/>
        </w:rPr>
      </w:pPr>
      <w:r>
        <w:rPr>
          <w:rFonts w:hint="eastAsia" w:ascii="宋体" w:hAnsi="宋体"/>
          <w:b/>
          <w:bCs/>
          <w:szCs w:val="21"/>
        </w:rPr>
        <w:t>教学重点：</w:t>
      </w:r>
    </w:p>
    <w:p>
      <w:pPr>
        <w:ind w:firstLine="422" w:firstLineChars="200"/>
        <w:jc w:val="left"/>
        <w:rPr>
          <w:rFonts w:ascii="宋体" w:hAnsi="宋体"/>
          <w:b/>
          <w:bCs/>
          <w:szCs w:val="21"/>
        </w:rPr>
      </w:pPr>
      <w:r>
        <w:rPr>
          <w:rFonts w:hint="eastAsia" w:ascii="宋体" w:hAnsi="宋体"/>
          <w:b/>
          <w:bCs/>
          <w:szCs w:val="21"/>
        </w:rPr>
        <w:t>教学难点：</w:t>
      </w:r>
    </w:p>
    <w:p>
      <w:pPr>
        <w:ind w:firstLine="422" w:firstLineChars="200"/>
        <w:jc w:val="left"/>
        <w:rPr>
          <w:rFonts w:ascii="宋体" w:hAnsi="宋体"/>
          <w:szCs w:val="21"/>
        </w:rPr>
      </w:pPr>
      <w:r>
        <w:rPr>
          <w:rFonts w:hint="eastAsia" w:ascii="宋体" w:hAnsi="宋体"/>
          <w:b/>
          <w:bCs/>
          <w:szCs w:val="21"/>
        </w:rPr>
        <w:t>思政要素和案例：</w:t>
      </w:r>
    </w:p>
    <w:p>
      <w:pPr>
        <w:ind w:firstLine="420" w:firstLineChars="200"/>
        <w:jc w:val="left"/>
        <w:rPr>
          <w:rFonts w:ascii="宋体" w:hAnsi="宋体"/>
          <w:szCs w:val="21"/>
        </w:rPr>
      </w:pPr>
      <w:r>
        <w:rPr>
          <w:rFonts w:hint="eastAsia" w:ascii="宋体" w:hAnsi="宋体"/>
          <w:szCs w:val="21"/>
        </w:rPr>
        <w:t>……</w:t>
      </w:r>
    </w:p>
    <w:p>
      <w:pPr>
        <w:numPr>
          <w:ilvl w:val="0"/>
          <w:numId w:val="2"/>
        </w:numPr>
        <w:rPr>
          <w:b/>
          <w:bCs/>
          <w:kern w:val="0"/>
          <w:sz w:val="24"/>
        </w:rPr>
      </w:pPr>
      <w:r>
        <w:rPr>
          <w:rFonts w:hint="eastAsia"/>
          <w:b/>
          <w:bCs/>
          <w:kern w:val="0"/>
          <w:sz w:val="24"/>
        </w:rPr>
        <w:t>实践部分</w:t>
      </w:r>
    </w:p>
    <w:p>
      <w:pPr>
        <w:pStyle w:val="12"/>
        <w:rPr>
          <w:rFonts w:ascii="宋体" w:hAnsi="宋体"/>
          <w:color w:val="0000FF"/>
          <w:kern w:val="2"/>
          <w:szCs w:val="21"/>
        </w:rPr>
      </w:pPr>
      <w:r>
        <w:rPr>
          <w:rFonts w:hint="eastAsia" w:ascii="宋体" w:hAnsi="宋体"/>
          <w:color w:val="0000FF"/>
          <w:kern w:val="2"/>
          <w:szCs w:val="21"/>
        </w:rPr>
        <w:t>提示1：实践环节是实验、实训、实习或实践的统计，根据实际选择；</w:t>
      </w:r>
    </w:p>
    <w:p>
      <w:pPr>
        <w:pStyle w:val="12"/>
        <w:rPr>
          <w:rFonts w:ascii="宋体" w:hAnsi="宋体"/>
          <w:color w:val="0000FF"/>
          <w:kern w:val="2"/>
          <w:szCs w:val="21"/>
        </w:rPr>
      </w:pPr>
      <w:r>
        <w:rPr>
          <w:rFonts w:hint="eastAsia" w:ascii="宋体" w:hAnsi="宋体"/>
          <w:color w:val="0000FF"/>
          <w:kern w:val="2"/>
          <w:szCs w:val="21"/>
        </w:rPr>
        <w:t>提示2：实践类型有演示、验证、综合、设计；</w:t>
      </w:r>
    </w:p>
    <w:p>
      <w:pPr>
        <w:pStyle w:val="12"/>
        <w:rPr>
          <w:rFonts w:ascii="宋体" w:hAnsi="宋体"/>
          <w:color w:val="0000FF"/>
          <w:kern w:val="2"/>
          <w:szCs w:val="21"/>
        </w:rPr>
      </w:pPr>
      <w:r>
        <w:rPr>
          <w:rFonts w:hint="eastAsia" w:ascii="宋体" w:hAnsi="宋体"/>
          <w:color w:val="0000FF"/>
          <w:kern w:val="2"/>
          <w:szCs w:val="21"/>
        </w:rPr>
        <w:t>提示3：实验是在人为控制条件下，对研究对象进行操作、观察、测量，验证理论或探索规律（如：物理、电子电工等）；实训是通过模拟实际工作场景，进行技能训练，培养学生实际操作能力（如：护理实训，汽车维修实训，</w:t>
      </w:r>
      <w:r>
        <w:rPr>
          <w:rFonts w:ascii="宋体" w:hAnsi="宋体"/>
          <w:color w:val="0000FF"/>
          <w:kern w:val="2"/>
          <w:szCs w:val="21"/>
        </w:rPr>
        <w:t>商务谈判实训</w:t>
      </w:r>
      <w:r>
        <w:rPr>
          <w:rFonts w:hint="eastAsia" w:ascii="宋体" w:hAnsi="宋体"/>
          <w:color w:val="0000FF"/>
          <w:kern w:val="2"/>
          <w:szCs w:val="21"/>
        </w:rPr>
        <w:t>，</w:t>
      </w:r>
      <w:r>
        <w:rPr>
          <w:rFonts w:ascii="宋体" w:hAnsi="宋体"/>
          <w:color w:val="0000FF"/>
          <w:kern w:val="2"/>
          <w:szCs w:val="21"/>
        </w:rPr>
        <w:t>财务管理实训</w:t>
      </w:r>
      <w:r>
        <w:rPr>
          <w:rFonts w:hint="eastAsia" w:ascii="宋体" w:hAnsi="宋体"/>
          <w:color w:val="0000FF"/>
          <w:kern w:val="2"/>
          <w:szCs w:val="21"/>
        </w:rPr>
        <w:t>等）。实习是学生在实际工作岗位或模拟岗位上，按照职业要求进行实践性学习，积累工作经验（如：教育实习，企业实习等）</w:t>
      </w:r>
      <w:r>
        <w:rPr>
          <w:rFonts w:hint="eastAsia" w:ascii="宋体" w:hAnsi="宋体"/>
          <w:color w:val="0000FF"/>
          <w:kern w:val="2"/>
          <w:szCs w:val="21"/>
          <w:lang w:val="en-US" w:eastAsia="zh-CN"/>
        </w:rPr>
        <w:t>；</w:t>
      </w:r>
      <w:r>
        <w:rPr>
          <w:rFonts w:hint="eastAsia" w:ascii="宋体" w:hAnsi="宋体"/>
          <w:color w:val="0000FF"/>
          <w:kern w:val="2"/>
          <w:szCs w:val="21"/>
        </w:rPr>
        <w:t>实践</w:t>
      </w:r>
      <w:r>
        <w:rPr>
          <w:rFonts w:hint="eastAsia" w:ascii="宋体" w:hAnsi="宋体"/>
          <w:color w:val="0000FF"/>
          <w:kern w:val="2"/>
          <w:szCs w:val="21"/>
          <w:lang w:val="en-US" w:eastAsia="zh-CN"/>
        </w:rPr>
        <w:t>是</w:t>
      </w:r>
      <w:r>
        <w:rPr>
          <w:rFonts w:hint="eastAsia" w:ascii="宋体" w:hAnsi="宋体"/>
          <w:color w:val="0000FF"/>
          <w:kern w:val="2"/>
          <w:szCs w:val="21"/>
        </w:rPr>
        <w:t>在真实环境中，将理论应用于实际，解决实际问题，积累经验（如：社会调研、企业项目实践）。</w:t>
      </w:r>
    </w:p>
    <w:p>
      <w:pPr>
        <w:ind w:firstLine="422" w:firstLineChars="200"/>
        <w:jc w:val="left"/>
        <w:rPr>
          <w:rFonts w:ascii="宋体" w:hAnsi="宋体"/>
          <w:b/>
          <w:bCs/>
          <w:szCs w:val="21"/>
        </w:rPr>
      </w:pPr>
      <w:r>
        <w:rPr>
          <w:rFonts w:hint="eastAsia" w:ascii="宋体" w:hAnsi="宋体"/>
          <w:b/>
          <w:bCs/>
          <w:szCs w:val="21"/>
        </w:rPr>
        <w:t>实</w:t>
      </w:r>
      <w:r>
        <w:rPr>
          <w:rFonts w:hint="eastAsia" w:ascii="宋体" w:hAnsi="宋体"/>
          <w:b/>
          <w:bCs/>
          <w:color w:val="FF0000"/>
          <w:szCs w:val="21"/>
        </w:rPr>
        <w:t>验</w:t>
      </w:r>
      <w:r>
        <w:rPr>
          <w:rFonts w:hint="eastAsia" w:ascii="宋体" w:hAnsi="宋体"/>
          <w:b/>
          <w:bCs/>
          <w:szCs w:val="21"/>
        </w:rPr>
        <w:t>1：........（X学时，验证）</w:t>
      </w:r>
    </w:p>
    <w:p>
      <w:pPr>
        <w:ind w:firstLine="422" w:firstLineChars="200"/>
        <w:jc w:val="left"/>
        <w:rPr>
          <w:rFonts w:ascii="宋体" w:hAnsi="宋体"/>
          <w:szCs w:val="21"/>
        </w:rPr>
      </w:pPr>
      <w:r>
        <w:rPr>
          <w:rFonts w:hint="eastAsia" w:ascii="宋体" w:hAnsi="宋体"/>
          <w:b/>
          <w:bCs/>
          <w:szCs w:val="21"/>
        </w:rPr>
        <w:t>实验内容：</w:t>
      </w:r>
    </w:p>
    <w:p>
      <w:pPr>
        <w:ind w:firstLine="422" w:firstLineChars="200"/>
        <w:jc w:val="left"/>
        <w:rPr>
          <w:rFonts w:ascii="宋体" w:hAnsi="宋体"/>
          <w:b/>
          <w:bCs/>
          <w:szCs w:val="21"/>
        </w:rPr>
      </w:pPr>
      <w:r>
        <w:rPr>
          <w:rFonts w:hint="eastAsia" w:ascii="宋体" w:hAnsi="宋体"/>
          <w:b/>
          <w:bCs/>
          <w:szCs w:val="21"/>
        </w:rPr>
        <w:t>学习要求：</w:t>
      </w:r>
    </w:p>
    <w:p>
      <w:pPr>
        <w:ind w:firstLine="422" w:firstLineChars="200"/>
        <w:jc w:val="left"/>
        <w:rPr>
          <w:rFonts w:hint="eastAsia" w:ascii="宋体" w:hAnsi="宋体"/>
          <w:b/>
          <w:bCs/>
          <w:szCs w:val="21"/>
        </w:rPr>
      </w:pPr>
    </w:p>
    <w:p>
      <w:pPr>
        <w:ind w:firstLine="422" w:firstLineChars="200"/>
        <w:jc w:val="left"/>
        <w:rPr>
          <w:rFonts w:ascii="宋体" w:hAnsi="宋体"/>
          <w:b/>
          <w:bCs/>
          <w:szCs w:val="21"/>
        </w:rPr>
      </w:pPr>
      <w:r>
        <w:rPr>
          <w:rFonts w:hint="eastAsia" w:ascii="宋体" w:hAnsi="宋体"/>
          <w:b/>
          <w:bCs/>
          <w:szCs w:val="21"/>
        </w:rPr>
        <w:t>实</w:t>
      </w:r>
      <w:r>
        <w:rPr>
          <w:rFonts w:hint="eastAsia" w:ascii="宋体" w:hAnsi="宋体"/>
          <w:b/>
          <w:bCs/>
          <w:color w:val="FF0000"/>
          <w:szCs w:val="21"/>
        </w:rPr>
        <w:t>训</w:t>
      </w:r>
      <w:r>
        <w:rPr>
          <w:rFonts w:hint="eastAsia" w:ascii="宋体" w:hAnsi="宋体"/>
          <w:b/>
          <w:bCs/>
          <w:szCs w:val="21"/>
        </w:rPr>
        <w:t>2：........（X学时，综合）</w:t>
      </w:r>
    </w:p>
    <w:p>
      <w:pPr>
        <w:ind w:firstLine="422" w:firstLineChars="200"/>
        <w:jc w:val="left"/>
        <w:rPr>
          <w:rFonts w:ascii="宋体" w:hAnsi="宋体"/>
          <w:szCs w:val="21"/>
        </w:rPr>
      </w:pPr>
      <w:r>
        <w:rPr>
          <w:rFonts w:hint="eastAsia" w:ascii="宋体" w:hAnsi="宋体"/>
          <w:b/>
          <w:bCs/>
          <w:szCs w:val="21"/>
        </w:rPr>
        <w:t>实</w:t>
      </w:r>
      <w:r>
        <w:rPr>
          <w:rFonts w:hint="eastAsia" w:ascii="宋体" w:hAnsi="宋体"/>
          <w:b/>
          <w:bCs/>
          <w:szCs w:val="21"/>
          <w:lang w:val="en-US" w:eastAsia="zh-CN"/>
        </w:rPr>
        <w:t>训</w:t>
      </w:r>
      <w:r>
        <w:rPr>
          <w:rFonts w:hint="eastAsia" w:ascii="宋体" w:hAnsi="宋体"/>
          <w:b/>
          <w:bCs/>
          <w:szCs w:val="21"/>
        </w:rPr>
        <w:t>内容：</w:t>
      </w:r>
    </w:p>
    <w:p>
      <w:pPr>
        <w:ind w:firstLine="422" w:firstLineChars="200"/>
        <w:jc w:val="left"/>
        <w:rPr>
          <w:rFonts w:ascii="宋体" w:hAnsi="宋体"/>
          <w:b/>
          <w:bCs/>
          <w:szCs w:val="21"/>
        </w:rPr>
      </w:pPr>
      <w:r>
        <w:rPr>
          <w:rFonts w:hint="eastAsia" w:ascii="宋体" w:hAnsi="宋体"/>
          <w:b/>
          <w:bCs/>
          <w:szCs w:val="21"/>
        </w:rPr>
        <w:t>学习要求：</w:t>
      </w:r>
    </w:p>
    <w:p>
      <w:pPr>
        <w:ind w:firstLine="422" w:firstLineChars="200"/>
        <w:jc w:val="left"/>
        <w:rPr>
          <w:rFonts w:ascii="宋体" w:hAnsi="宋体"/>
          <w:b/>
          <w:bCs/>
          <w:szCs w:val="21"/>
        </w:rPr>
      </w:pPr>
    </w:p>
    <w:p>
      <w:pPr>
        <w:ind w:firstLine="422" w:firstLineChars="200"/>
        <w:jc w:val="left"/>
        <w:rPr>
          <w:rFonts w:ascii="宋体" w:hAnsi="宋体"/>
          <w:b/>
          <w:bCs/>
          <w:szCs w:val="21"/>
        </w:rPr>
      </w:pPr>
      <w:r>
        <w:rPr>
          <w:rFonts w:hint="eastAsia" w:ascii="宋体" w:hAnsi="宋体"/>
          <w:b/>
          <w:bCs/>
          <w:szCs w:val="21"/>
        </w:rPr>
        <w:t>实</w:t>
      </w:r>
      <w:r>
        <w:rPr>
          <w:rFonts w:hint="eastAsia" w:ascii="宋体" w:hAnsi="宋体"/>
          <w:b/>
          <w:bCs/>
          <w:color w:val="FF0000"/>
          <w:szCs w:val="21"/>
        </w:rPr>
        <w:t>践</w:t>
      </w:r>
      <w:r>
        <w:rPr>
          <w:rFonts w:hint="eastAsia" w:ascii="宋体" w:hAnsi="宋体"/>
          <w:b/>
          <w:bCs/>
          <w:szCs w:val="21"/>
        </w:rPr>
        <w:t>3：........（X学时，演示）</w:t>
      </w:r>
    </w:p>
    <w:p>
      <w:pPr>
        <w:ind w:firstLine="422" w:firstLineChars="200"/>
        <w:jc w:val="left"/>
        <w:rPr>
          <w:rFonts w:ascii="宋体" w:hAnsi="宋体"/>
          <w:szCs w:val="21"/>
        </w:rPr>
      </w:pPr>
      <w:r>
        <w:rPr>
          <w:rFonts w:hint="eastAsia" w:ascii="宋体" w:hAnsi="宋体"/>
          <w:b/>
          <w:bCs/>
          <w:szCs w:val="21"/>
          <w:lang w:val="en-US" w:eastAsia="zh-CN"/>
        </w:rPr>
        <w:t>实践</w:t>
      </w:r>
      <w:r>
        <w:rPr>
          <w:rFonts w:hint="eastAsia" w:ascii="宋体" w:hAnsi="宋体"/>
          <w:b/>
          <w:bCs/>
          <w:szCs w:val="21"/>
        </w:rPr>
        <w:t>内容：</w:t>
      </w:r>
    </w:p>
    <w:p>
      <w:pPr>
        <w:ind w:firstLine="422" w:firstLineChars="200"/>
        <w:jc w:val="left"/>
        <w:rPr>
          <w:rFonts w:ascii="宋体" w:hAnsi="宋体"/>
          <w:szCs w:val="21"/>
        </w:rPr>
      </w:pPr>
      <w:r>
        <w:rPr>
          <w:rFonts w:hint="eastAsia" w:ascii="宋体" w:hAnsi="宋体"/>
          <w:b/>
          <w:bCs/>
          <w:szCs w:val="21"/>
        </w:rPr>
        <w:t>学习要求：</w:t>
      </w:r>
    </w:p>
    <w:p>
      <w:pPr>
        <w:ind w:firstLine="420" w:firstLineChars="200"/>
        <w:jc w:val="left"/>
        <w:rPr>
          <w:rFonts w:ascii="宋体" w:hAnsi="宋体"/>
          <w:szCs w:val="21"/>
        </w:rPr>
      </w:pPr>
      <w:r>
        <w:rPr>
          <w:rFonts w:hint="eastAsia" w:ascii="宋体" w:hAnsi="宋体"/>
          <w:szCs w:val="21"/>
        </w:rPr>
        <w:t>........</w:t>
      </w:r>
    </w:p>
    <w:p>
      <w:pPr>
        <w:pStyle w:val="5"/>
        <w:ind w:firstLine="0" w:firstLineChars="0"/>
        <w:outlineLvl w:val="0"/>
        <w:rPr>
          <w:rStyle w:val="18"/>
          <w:sz w:val="24"/>
        </w:rPr>
      </w:pPr>
      <w:r>
        <w:rPr>
          <w:rStyle w:val="18"/>
          <w:rFonts w:hint="eastAsia"/>
          <w:sz w:val="24"/>
        </w:rPr>
        <w:t>六、教学内容对课程目标支撑关系</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1496"/>
        <w:gridCol w:w="1496"/>
        <w:gridCol w:w="1496"/>
        <w:gridCol w:w="1497"/>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496" w:type="dxa"/>
          </w:tcPr>
          <w:p>
            <w:pPr>
              <w:jc w:val="left"/>
              <w:rPr>
                <w:rFonts w:ascii="宋体" w:hAnsi="宋体"/>
                <w:szCs w:val="21"/>
              </w:rPr>
            </w:pPr>
            <w:r>
              <w:rPr>
                <w:rFonts w:hint="eastAsia"/>
                <w:b/>
                <w:bCs/>
                <w:kern w:val="0"/>
                <w:sz w:val="18"/>
                <w:szCs w:val="18"/>
              </w:rPr>
              <w:t>教学内容</w:t>
            </w:r>
          </w:p>
        </w:tc>
        <w:tc>
          <w:tcPr>
            <w:tcW w:w="1496" w:type="dxa"/>
          </w:tcPr>
          <w:p>
            <w:pPr>
              <w:rPr>
                <w:rFonts w:ascii="宋体" w:hAnsi="宋体"/>
                <w:szCs w:val="21"/>
              </w:rPr>
            </w:pPr>
            <w:r>
              <w:rPr>
                <w:rFonts w:hint="eastAsia"/>
                <w:kern w:val="0"/>
                <w:sz w:val="18"/>
                <w:szCs w:val="18"/>
              </w:rPr>
              <w:t>课程目标1</w:t>
            </w:r>
          </w:p>
        </w:tc>
        <w:tc>
          <w:tcPr>
            <w:tcW w:w="1496" w:type="dxa"/>
          </w:tcPr>
          <w:p>
            <w:pPr>
              <w:jc w:val="left"/>
              <w:rPr>
                <w:rFonts w:ascii="宋体" w:hAnsi="宋体"/>
                <w:szCs w:val="21"/>
              </w:rPr>
            </w:pPr>
            <w:r>
              <w:rPr>
                <w:rFonts w:hint="eastAsia"/>
                <w:kern w:val="0"/>
                <w:sz w:val="18"/>
                <w:szCs w:val="18"/>
              </w:rPr>
              <w:t>课程目标2</w:t>
            </w:r>
          </w:p>
        </w:tc>
        <w:tc>
          <w:tcPr>
            <w:tcW w:w="1496" w:type="dxa"/>
          </w:tcPr>
          <w:p>
            <w:pPr>
              <w:jc w:val="left"/>
              <w:rPr>
                <w:rFonts w:ascii="宋体" w:hAnsi="宋体"/>
                <w:szCs w:val="21"/>
              </w:rPr>
            </w:pPr>
            <w:r>
              <w:rPr>
                <w:rFonts w:hint="eastAsia"/>
                <w:kern w:val="0"/>
                <w:sz w:val="18"/>
                <w:szCs w:val="18"/>
              </w:rPr>
              <w:t>课程目标3</w:t>
            </w:r>
          </w:p>
        </w:tc>
        <w:tc>
          <w:tcPr>
            <w:tcW w:w="1497" w:type="dxa"/>
          </w:tcPr>
          <w:p>
            <w:pPr>
              <w:jc w:val="left"/>
              <w:rPr>
                <w:rFonts w:ascii="宋体" w:hAnsi="宋体"/>
                <w:szCs w:val="21"/>
              </w:rPr>
            </w:pPr>
            <w:r>
              <w:rPr>
                <w:rFonts w:hint="eastAsia"/>
                <w:kern w:val="0"/>
                <w:sz w:val="18"/>
                <w:szCs w:val="18"/>
              </w:rPr>
              <w:t>课程目标4</w:t>
            </w:r>
          </w:p>
        </w:tc>
        <w:tc>
          <w:tcPr>
            <w:tcW w:w="1497" w:type="dxa"/>
          </w:tcPr>
          <w:p>
            <w:pPr>
              <w:jc w:val="left"/>
              <w:rPr>
                <w:rFonts w:ascii="宋体" w:hAnsi="宋体"/>
                <w:szCs w:val="21"/>
              </w:rPr>
            </w:pPr>
            <w:r>
              <w:rPr>
                <w:rFonts w:hint="eastAsia"/>
                <w:kern w:val="0"/>
                <w:sz w:val="18"/>
                <w:szCs w:val="18"/>
              </w:rPr>
              <w:t>课程目标5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496" w:type="dxa"/>
          </w:tcPr>
          <w:p>
            <w:pPr>
              <w:rPr>
                <w:kern w:val="0"/>
                <w:sz w:val="18"/>
                <w:szCs w:val="18"/>
              </w:rPr>
            </w:pPr>
            <w:r>
              <w:rPr>
                <w:rFonts w:hint="eastAsia"/>
                <w:kern w:val="0"/>
                <w:sz w:val="18"/>
                <w:szCs w:val="18"/>
              </w:rPr>
              <w:t xml:space="preserve">第一章 </w:t>
            </w:r>
          </w:p>
        </w:tc>
        <w:tc>
          <w:tcPr>
            <w:tcW w:w="1496" w:type="dxa"/>
          </w:tcPr>
          <w:p>
            <w:pPr>
              <w:rPr>
                <w:kern w:val="0"/>
                <w:sz w:val="18"/>
                <w:szCs w:val="18"/>
              </w:rPr>
            </w:pPr>
          </w:p>
        </w:tc>
        <w:tc>
          <w:tcPr>
            <w:tcW w:w="1496" w:type="dxa"/>
          </w:tcPr>
          <w:p>
            <w:pPr>
              <w:jc w:val="left"/>
              <w:rPr>
                <w:rFonts w:ascii="宋体" w:hAnsi="宋体"/>
                <w:szCs w:val="21"/>
              </w:rPr>
            </w:pPr>
          </w:p>
        </w:tc>
        <w:tc>
          <w:tcPr>
            <w:tcW w:w="1496" w:type="dxa"/>
          </w:tcPr>
          <w:p>
            <w:pPr>
              <w:jc w:val="left"/>
              <w:rPr>
                <w:rFonts w:ascii="宋体" w:hAnsi="宋体"/>
                <w:szCs w:val="21"/>
              </w:rPr>
            </w:pPr>
          </w:p>
        </w:tc>
        <w:tc>
          <w:tcPr>
            <w:tcW w:w="1497" w:type="dxa"/>
          </w:tcPr>
          <w:p>
            <w:pPr>
              <w:jc w:val="left"/>
              <w:rPr>
                <w:rFonts w:ascii="宋体" w:hAnsi="宋体"/>
                <w:szCs w:val="21"/>
              </w:rPr>
            </w:pPr>
          </w:p>
        </w:tc>
        <w:tc>
          <w:tcPr>
            <w:tcW w:w="1497" w:type="dxa"/>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496" w:type="dxa"/>
          </w:tcPr>
          <w:p>
            <w:pPr>
              <w:jc w:val="left"/>
              <w:rPr>
                <w:rFonts w:ascii="宋体" w:hAnsi="宋体"/>
                <w:szCs w:val="21"/>
              </w:rPr>
            </w:pPr>
            <w:r>
              <w:rPr>
                <w:rFonts w:hint="eastAsia" w:ascii="宋体" w:hAnsi="宋体"/>
                <w:szCs w:val="21"/>
              </w:rPr>
              <w:t>第二章</w:t>
            </w:r>
          </w:p>
        </w:tc>
        <w:tc>
          <w:tcPr>
            <w:tcW w:w="1496" w:type="dxa"/>
          </w:tcPr>
          <w:p>
            <w:pPr>
              <w:jc w:val="left"/>
              <w:rPr>
                <w:rFonts w:ascii="宋体" w:hAnsi="宋体"/>
                <w:szCs w:val="21"/>
              </w:rPr>
            </w:pPr>
          </w:p>
        </w:tc>
        <w:tc>
          <w:tcPr>
            <w:tcW w:w="1496" w:type="dxa"/>
          </w:tcPr>
          <w:p>
            <w:pPr>
              <w:jc w:val="left"/>
              <w:rPr>
                <w:rFonts w:ascii="宋体" w:hAnsi="宋体"/>
                <w:szCs w:val="21"/>
              </w:rPr>
            </w:pPr>
          </w:p>
        </w:tc>
        <w:tc>
          <w:tcPr>
            <w:tcW w:w="1496" w:type="dxa"/>
          </w:tcPr>
          <w:p>
            <w:pPr>
              <w:jc w:val="left"/>
              <w:rPr>
                <w:rFonts w:ascii="宋体" w:hAnsi="宋体"/>
                <w:szCs w:val="21"/>
              </w:rPr>
            </w:pPr>
          </w:p>
        </w:tc>
        <w:tc>
          <w:tcPr>
            <w:tcW w:w="1497" w:type="dxa"/>
          </w:tcPr>
          <w:p>
            <w:pPr>
              <w:jc w:val="left"/>
              <w:rPr>
                <w:rFonts w:ascii="宋体" w:hAnsi="宋体"/>
                <w:szCs w:val="21"/>
              </w:rPr>
            </w:pPr>
          </w:p>
        </w:tc>
        <w:tc>
          <w:tcPr>
            <w:tcW w:w="1497" w:type="dxa"/>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496" w:type="dxa"/>
          </w:tcPr>
          <w:p>
            <w:pPr>
              <w:jc w:val="left"/>
              <w:rPr>
                <w:rFonts w:ascii="宋体" w:hAnsi="宋体"/>
                <w:szCs w:val="21"/>
              </w:rPr>
            </w:pPr>
            <w:r>
              <w:rPr>
                <w:rFonts w:hint="eastAsia" w:ascii="宋体" w:hAnsi="宋体"/>
                <w:szCs w:val="21"/>
              </w:rPr>
              <w:t>第三章</w:t>
            </w:r>
          </w:p>
        </w:tc>
        <w:tc>
          <w:tcPr>
            <w:tcW w:w="1496" w:type="dxa"/>
          </w:tcPr>
          <w:p>
            <w:pPr>
              <w:jc w:val="left"/>
              <w:rPr>
                <w:rFonts w:ascii="宋体" w:hAnsi="宋体"/>
                <w:szCs w:val="21"/>
              </w:rPr>
            </w:pPr>
          </w:p>
        </w:tc>
        <w:tc>
          <w:tcPr>
            <w:tcW w:w="1496" w:type="dxa"/>
          </w:tcPr>
          <w:p>
            <w:pPr>
              <w:jc w:val="left"/>
              <w:rPr>
                <w:rFonts w:ascii="宋体" w:hAnsi="宋体"/>
                <w:szCs w:val="21"/>
              </w:rPr>
            </w:pPr>
          </w:p>
        </w:tc>
        <w:tc>
          <w:tcPr>
            <w:tcW w:w="1496" w:type="dxa"/>
          </w:tcPr>
          <w:p>
            <w:pPr>
              <w:jc w:val="left"/>
              <w:rPr>
                <w:rFonts w:ascii="宋体" w:hAnsi="宋体"/>
                <w:szCs w:val="21"/>
              </w:rPr>
            </w:pPr>
          </w:p>
        </w:tc>
        <w:tc>
          <w:tcPr>
            <w:tcW w:w="1497" w:type="dxa"/>
          </w:tcPr>
          <w:p>
            <w:pPr>
              <w:jc w:val="left"/>
              <w:rPr>
                <w:rFonts w:ascii="宋体" w:hAnsi="宋体"/>
                <w:szCs w:val="21"/>
              </w:rPr>
            </w:pPr>
          </w:p>
        </w:tc>
        <w:tc>
          <w:tcPr>
            <w:tcW w:w="1497" w:type="dxa"/>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496" w:type="dxa"/>
          </w:tcPr>
          <w:p>
            <w:pPr>
              <w:jc w:val="left"/>
              <w:rPr>
                <w:rFonts w:ascii="宋体" w:hAnsi="宋体"/>
                <w:szCs w:val="21"/>
              </w:rPr>
            </w:pPr>
            <w:r>
              <w:rPr>
                <w:rFonts w:hint="eastAsia" w:ascii="宋体" w:hAnsi="宋体"/>
                <w:szCs w:val="21"/>
              </w:rPr>
              <w:t>.......</w:t>
            </w:r>
          </w:p>
        </w:tc>
        <w:tc>
          <w:tcPr>
            <w:tcW w:w="1496" w:type="dxa"/>
          </w:tcPr>
          <w:p>
            <w:pPr>
              <w:jc w:val="left"/>
              <w:rPr>
                <w:kern w:val="0"/>
                <w:sz w:val="18"/>
                <w:szCs w:val="18"/>
              </w:rPr>
            </w:pPr>
          </w:p>
        </w:tc>
        <w:tc>
          <w:tcPr>
            <w:tcW w:w="1496" w:type="dxa"/>
          </w:tcPr>
          <w:p>
            <w:pPr>
              <w:jc w:val="left"/>
              <w:rPr>
                <w:kern w:val="0"/>
                <w:sz w:val="18"/>
                <w:szCs w:val="18"/>
              </w:rPr>
            </w:pPr>
          </w:p>
        </w:tc>
        <w:tc>
          <w:tcPr>
            <w:tcW w:w="1496" w:type="dxa"/>
          </w:tcPr>
          <w:p>
            <w:pPr>
              <w:jc w:val="left"/>
              <w:rPr>
                <w:kern w:val="0"/>
                <w:sz w:val="18"/>
                <w:szCs w:val="18"/>
              </w:rPr>
            </w:pPr>
          </w:p>
        </w:tc>
        <w:tc>
          <w:tcPr>
            <w:tcW w:w="1497" w:type="dxa"/>
          </w:tcPr>
          <w:p>
            <w:pPr>
              <w:jc w:val="left"/>
              <w:rPr>
                <w:kern w:val="0"/>
                <w:sz w:val="18"/>
                <w:szCs w:val="18"/>
              </w:rPr>
            </w:pPr>
          </w:p>
        </w:tc>
        <w:tc>
          <w:tcPr>
            <w:tcW w:w="1497" w:type="dxa"/>
          </w:tcPr>
          <w:p>
            <w:pPr>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96" w:type="dxa"/>
          </w:tcPr>
          <w:p>
            <w:pPr>
              <w:jc w:val="left"/>
              <w:rPr>
                <w:rFonts w:ascii="宋体" w:hAnsi="宋体"/>
                <w:szCs w:val="21"/>
              </w:rPr>
            </w:pPr>
          </w:p>
        </w:tc>
        <w:tc>
          <w:tcPr>
            <w:tcW w:w="1496" w:type="dxa"/>
          </w:tcPr>
          <w:p>
            <w:pPr>
              <w:jc w:val="left"/>
              <w:rPr>
                <w:kern w:val="0"/>
                <w:sz w:val="18"/>
                <w:szCs w:val="18"/>
              </w:rPr>
            </w:pPr>
          </w:p>
        </w:tc>
        <w:tc>
          <w:tcPr>
            <w:tcW w:w="1496" w:type="dxa"/>
          </w:tcPr>
          <w:p>
            <w:pPr>
              <w:jc w:val="left"/>
              <w:rPr>
                <w:kern w:val="0"/>
                <w:sz w:val="18"/>
                <w:szCs w:val="18"/>
              </w:rPr>
            </w:pPr>
          </w:p>
        </w:tc>
        <w:tc>
          <w:tcPr>
            <w:tcW w:w="1496" w:type="dxa"/>
          </w:tcPr>
          <w:p>
            <w:pPr>
              <w:jc w:val="left"/>
              <w:rPr>
                <w:kern w:val="0"/>
                <w:sz w:val="18"/>
                <w:szCs w:val="18"/>
              </w:rPr>
            </w:pPr>
          </w:p>
        </w:tc>
        <w:tc>
          <w:tcPr>
            <w:tcW w:w="1497" w:type="dxa"/>
          </w:tcPr>
          <w:p>
            <w:pPr>
              <w:jc w:val="left"/>
              <w:rPr>
                <w:kern w:val="0"/>
                <w:sz w:val="18"/>
                <w:szCs w:val="18"/>
              </w:rPr>
            </w:pPr>
          </w:p>
        </w:tc>
        <w:tc>
          <w:tcPr>
            <w:tcW w:w="1497" w:type="dxa"/>
          </w:tcPr>
          <w:p>
            <w:pPr>
              <w:jc w:val="left"/>
              <w:rPr>
                <w:kern w:val="0"/>
                <w:sz w:val="18"/>
                <w:szCs w:val="18"/>
              </w:rPr>
            </w:pPr>
          </w:p>
        </w:tc>
      </w:tr>
    </w:tbl>
    <w:p>
      <w:pPr>
        <w:pStyle w:val="5"/>
        <w:ind w:firstLine="0" w:firstLineChars="0"/>
        <w:outlineLvl w:val="0"/>
        <w:rPr>
          <w:rStyle w:val="18"/>
          <w:sz w:val="24"/>
        </w:rPr>
      </w:pPr>
      <w:r>
        <w:rPr>
          <w:rStyle w:val="18"/>
          <w:rFonts w:hint="eastAsia"/>
          <w:sz w:val="24"/>
        </w:rPr>
        <w:t>七、学时分配</w:t>
      </w:r>
    </w:p>
    <w:p>
      <w:pPr>
        <w:pStyle w:val="9"/>
        <w:ind w:left="105" w:leftChars="50"/>
        <w:rPr>
          <w:rStyle w:val="18"/>
          <w:sz w:val="24"/>
        </w:rPr>
      </w:pPr>
      <w:r>
        <w:rPr>
          <w:rFonts w:hint="eastAsia"/>
          <w:color w:val="0000FF"/>
          <w:szCs w:val="21"/>
        </w:rPr>
        <w:t>提示1：下表中的实践课包含实验、实训、实习和实践的学时。</w:t>
      </w:r>
    </w:p>
    <w:tbl>
      <w:tblPr>
        <w:tblStyle w:val="13"/>
        <w:tblW w:w="49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3"/>
        <w:gridCol w:w="1078"/>
        <w:gridCol w:w="1091"/>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blHeader/>
          <w:jc w:val="center"/>
        </w:trPr>
        <w:tc>
          <w:tcPr>
            <w:tcW w:w="3302" w:type="pct"/>
            <w:vMerge w:val="restart"/>
            <w:shd w:val="clear" w:color="auto" w:fill="auto"/>
            <w:vAlign w:val="center"/>
          </w:tcPr>
          <w:p>
            <w:pPr>
              <w:jc w:val="center"/>
              <w:rPr>
                <w:b/>
                <w:bCs/>
                <w:kern w:val="0"/>
                <w:szCs w:val="21"/>
              </w:rPr>
            </w:pPr>
            <w:r>
              <w:rPr>
                <w:rFonts w:hint="eastAsia"/>
                <w:b/>
                <w:bCs/>
                <w:kern w:val="0"/>
                <w:szCs w:val="21"/>
              </w:rPr>
              <w:t>教学内容</w:t>
            </w:r>
          </w:p>
        </w:tc>
        <w:tc>
          <w:tcPr>
            <w:tcW w:w="1697" w:type="pct"/>
            <w:gridSpan w:val="3"/>
            <w:shd w:val="clear" w:color="auto" w:fill="auto"/>
            <w:vAlign w:val="center"/>
          </w:tcPr>
          <w:p>
            <w:pPr>
              <w:jc w:val="center"/>
              <w:rPr>
                <w:b/>
                <w:bCs/>
                <w:kern w:val="0"/>
                <w:szCs w:val="21"/>
              </w:rPr>
            </w:pPr>
            <w:r>
              <w:rPr>
                <w:rFonts w:hint="eastAsia"/>
                <w:b/>
                <w:bCs/>
                <w:kern w:val="0"/>
                <w:szCs w:val="21"/>
              </w:rPr>
              <w:t>教学环节及学时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blHeader/>
          <w:jc w:val="center"/>
        </w:trPr>
        <w:tc>
          <w:tcPr>
            <w:tcW w:w="3302" w:type="pct"/>
            <w:vMerge w:val="continue"/>
            <w:shd w:val="clear" w:color="auto" w:fill="auto"/>
            <w:vAlign w:val="center"/>
          </w:tcPr>
          <w:p>
            <w:pPr>
              <w:jc w:val="center"/>
              <w:rPr>
                <w:b/>
                <w:bCs/>
                <w:kern w:val="0"/>
                <w:szCs w:val="21"/>
              </w:rPr>
            </w:pPr>
          </w:p>
        </w:tc>
        <w:tc>
          <w:tcPr>
            <w:tcW w:w="603" w:type="pct"/>
            <w:shd w:val="clear" w:color="auto" w:fill="auto"/>
            <w:vAlign w:val="center"/>
          </w:tcPr>
          <w:p>
            <w:pPr>
              <w:jc w:val="center"/>
              <w:rPr>
                <w:b/>
                <w:bCs/>
                <w:kern w:val="0"/>
                <w:szCs w:val="21"/>
              </w:rPr>
            </w:pPr>
            <w:r>
              <w:rPr>
                <w:rFonts w:hint="eastAsia"/>
                <w:b/>
                <w:bCs/>
                <w:kern w:val="0"/>
                <w:szCs w:val="21"/>
              </w:rPr>
              <w:t>理论学时</w:t>
            </w:r>
          </w:p>
        </w:tc>
        <w:tc>
          <w:tcPr>
            <w:tcW w:w="610" w:type="pct"/>
            <w:shd w:val="clear" w:color="auto" w:fill="auto"/>
            <w:vAlign w:val="center"/>
          </w:tcPr>
          <w:p>
            <w:pPr>
              <w:jc w:val="center"/>
              <w:rPr>
                <w:b/>
                <w:bCs/>
                <w:kern w:val="0"/>
                <w:szCs w:val="21"/>
              </w:rPr>
            </w:pPr>
            <w:r>
              <w:rPr>
                <w:rFonts w:hint="eastAsia"/>
                <w:b/>
                <w:bCs/>
                <w:kern w:val="0"/>
                <w:szCs w:val="21"/>
              </w:rPr>
              <w:t>实践学时</w:t>
            </w:r>
          </w:p>
        </w:tc>
        <w:tc>
          <w:tcPr>
            <w:tcW w:w="483" w:type="pct"/>
            <w:shd w:val="clear" w:color="auto" w:fill="auto"/>
            <w:vAlign w:val="center"/>
          </w:tcPr>
          <w:p>
            <w:pPr>
              <w:jc w:val="center"/>
              <w:rPr>
                <w:b/>
                <w:bCs/>
                <w:kern w:val="0"/>
                <w:szCs w:val="21"/>
              </w:rPr>
            </w:pPr>
            <w:r>
              <w:rPr>
                <w:rFonts w:hint="eastAsia"/>
                <w:b/>
                <w:bCs/>
                <w:kern w:val="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3302" w:type="pct"/>
            <w:shd w:val="clear" w:color="auto" w:fill="auto"/>
            <w:vAlign w:val="center"/>
          </w:tcPr>
          <w:p>
            <w:pPr>
              <w:rPr>
                <w:kern w:val="0"/>
                <w:szCs w:val="21"/>
              </w:rPr>
            </w:pPr>
            <w:r>
              <w:rPr>
                <w:rFonts w:hint="eastAsia"/>
                <w:kern w:val="0"/>
                <w:szCs w:val="21"/>
              </w:rPr>
              <w:t xml:space="preserve">第1单元/章 </w:t>
            </w:r>
            <w:r>
              <w:rPr>
                <w:rFonts w:hint="eastAsia"/>
                <w:kern w:val="0"/>
                <w:szCs w:val="21"/>
                <w:lang w:eastAsia="zh-CN"/>
              </w:rPr>
              <w:t>……</w:t>
            </w:r>
            <w:r>
              <w:rPr>
                <w:rFonts w:hint="eastAsia"/>
                <w:kern w:val="0"/>
                <w:szCs w:val="21"/>
              </w:rPr>
              <w:t xml:space="preserve"> </w:t>
            </w:r>
          </w:p>
        </w:tc>
        <w:tc>
          <w:tcPr>
            <w:tcW w:w="603" w:type="pct"/>
            <w:shd w:val="clear" w:color="auto" w:fill="auto"/>
            <w:vAlign w:val="center"/>
          </w:tcPr>
          <w:p>
            <w:pPr>
              <w:jc w:val="center"/>
              <w:rPr>
                <w:kern w:val="0"/>
                <w:szCs w:val="21"/>
              </w:rPr>
            </w:pPr>
          </w:p>
        </w:tc>
        <w:tc>
          <w:tcPr>
            <w:tcW w:w="610" w:type="pct"/>
            <w:shd w:val="clear" w:color="auto" w:fill="auto"/>
            <w:vAlign w:val="center"/>
          </w:tcPr>
          <w:p>
            <w:pPr>
              <w:jc w:val="center"/>
              <w:rPr>
                <w:kern w:val="0"/>
                <w:szCs w:val="21"/>
              </w:rPr>
            </w:pPr>
          </w:p>
        </w:tc>
        <w:tc>
          <w:tcPr>
            <w:tcW w:w="483" w:type="pct"/>
            <w:shd w:val="clear" w:color="auto" w:fill="auto"/>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3302" w:type="pct"/>
            <w:shd w:val="clear" w:color="auto" w:fill="auto"/>
            <w:vAlign w:val="center"/>
          </w:tcPr>
          <w:p>
            <w:pPr>
              <w:rPr>
                <w:kern w:val="0"/>
                <w:szCs w:val="21"/>
              </w:rPr>
            </w:pPr>
            <w:r>
              <w:rPr>
                <w:rFonts w:hint="eastAsia"/>
                <w:kern w:val="0"/>
                <w:szCs w:val="21"/>
              </w:rPr>
              <w:t>第2单元/章</w:t>
            </w:r>
            <w:r>
              <w:rPr>
                <w:rFonts w:hint="eastAsia"/>
                <w:kern w:val="0"/>
                <w:szCs w:val="21"/>
                <w:lang w:eastAsia="zh-CN"/>
              </w:rPr>
              <w:t>……</w:t>
            </w:r>
            <w:r>
              <w:rPr>
                <w:rFonts w:hint="eastAsia"/>
                <w:kern w:val="0"/>
                <w:szCs w:val="21"/>
              </w:rPr>
              <w:t xml:space="preserve"> </w:t>
            </w:r>
          </w:p>
        </w:tc>
        <w:tc>
          <w:tcPr>
            <w:tcW w:w="603" w:type="pct"/>
            <w:shd w:val="clear" w:color="auto" w:fill="auto"/>
            <w:vAlign w:val="center"/>
          </w:tcPr>
          <w:p>
            <w:pPr>
              <w:jc w:val="center"/>
              <w:rPr>
                <w:kern w:val="0"/>
                <w:szCs w:val="21"/>
              </w:rPr>
            </w:pPr>
          </w:p>
        </w:tc>
        <w:tc>
          <w:tcPr>
            <w:tcW w:w="610" w:type="pct"/>
            <w:shd w:val="clear" w:color="auto" w:fill="auto"/>
            <w:vAlign w:val="center"/>
          </w:tcPr>
          <w:p>
            <w:pPr>
              <w:jc w:val="center"/>
              <w:rPr>
                <w:kern w:val="0"/>
                <w:szCs w:val="21"/>
              </w:rPr>
            </w:pPr>
          </w:p>
        </w:tc>
        <w:tc>
          <w:tcPr>
            <w:tcW w:w="483" w:type="pct"/>
            <w:shd w:val="clear" w:color="auto" w:fill="auto"/>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3302" w:type="pct"/>
            <w:vAlign w:val="center"/>
          </w:tcPr>
          <w:p>
            <w:pPr>
              <w:rPr>
                <w:kern w:val="0"/>
                <w:szCs w:val="21"/>
              </w:rPr>
            </w:pPr>
            <w:r>
              <w:rPr>
                <w:rFonts w:hint="eastAsia"/>
                <w:kern w:val="0"/>
                <w:szCs w:val="21"/>
              </w:rPr>
              <w:t>第3单元/章</w:t>
            </w:r>
            <w:r>
              <w:rPr>
                <w:rFonts w:hint="eastAsia"/>
                <w:kern w:val="0"/>
                <w:szCs w:val="21"/>
                <w:lang w:eastAsia="zh-CN"/>
              </w:rPr>
              <w:t>……</w:t>
            </w:r>
            <w:r>
              <w:rPr>
                <w:rFonts w:hint="eastAsia"/>
                <w:kern w:val="0"/>
                <w:szCs w:val="21"/>
              </w:rPr>
              <w:t xml:space="preserve"> </w:t>
            </w:r>
          </w:p>
        </w:tc>
        <w:tc>
          <w:tcPr>
            <w:tcW w:w="603" w:type="pct"/>
            <w:vAlign w:val="center"/>
          </w:tcPr>
          <w:p>
            <w:pPr>
              <w:jc w:val="center"/>
              <w:rPr>
                <w:kern w:val="0"/>
                <w:szCs w:val="21"/>
              </w:rPr>
            </w:pPr>
          </w:p>
        </w:tc>
        <w:tc>
          <w:tcPr>
            <w:tcW w:w="610" w:type="pct"/>
            <w:vAlign w:val="center"/>
          </w:tcPr>
          <w:p>
            <w:pPr>
              <w:jc w:val="center"/>
              <w:rPr>
                <w:kern w:val="0"/>
                <w:szCs w:val="21"/>
              </w:rPr>
            </w:pPr>
          </w:p>
        </w:tc>
        <w:tc>
          <w:tcPr>
            <w:tcW w:w="483" w:type="pct"/>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3302" w:type="pct"/>
            <w:vAlign w:val="center"/>
          </w:tcPr>
          <w:p>
            <w:pPr>
              <w:rPr>
                <w:kern w:val="0"/>
                <w:szCs w:val="21"/>
              </w:rPr>
            </w:pPr>
            <w:r>
              <w:rPr>
                <w:rFonts w:hint="eastAsia"/>
                <w:kern w:val="0"/>
                <w:szCs w:val="21"/>
              </w:rPr>
              <w:t xml:space="preserve">第4单元/章 </w:t>
            </w:r>
            <w:r>
              <w:rPr>
                <w:rFonts w:hint="eastAsia"/>
                <w:kern w:val="0"/>
                <w:szCs w:val="21"/>
                <w:lang w:eastAsia="zh-CN"/>
              </w:rPr>
              <w:t>……</w:t>
            </w:r>
            <w:r>
              <w:rPr>
                <w:rFonts w:hint="eastAsia"/>
                <w:kern w:val="0"/>
                <w:szCs w:val="21"/>
              </w:rPr>
              <w:t xml:space="preserve"> </w:t>
            </w:r>
          </w:p>
        </w:tc>
        <w:tc>
          <w:tcPr>
            <w:tcW w:w="603" w:type="pct"/>
            <w:vAlign w:val="center"/>
          </w:tcPr>
          <w:p>
            <w:pPr>
              <w:jc w:val="center"/>
              <w:rPr>
                <w:kern w:val="0"/>
                <w:szCs w:val="21"/>
              </w:rPr>
            </w:pPr>
          </w:p>
        </w:tc>
        <w:tc>
          <w:tcPr>
            <w:tcW w:w="610" w:type="pct"/>
            <w:vAlign w:val="center"/>
          </w:tcPr>
          <w:p>
            <w:pPr>
              <w:jc w:val="center"/>
              <w:rPr>
                <w:kern w:val="0"/>
                <w:szCs w:val="21"/>
              </w:rPr>
            </w:pPr>
          </w:p>
        </w:tc>
        <w:tc>
          <w:tcPr>
            <w:tcW w:w="483" w:type="pct"/>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3302" w:type="pct"/>
            <w:vAlign w:val="center"/>
          </w:tcPr>
          <w:p>
            <w:pPr>
              <w:rPr>
                <w:kern w:val="0"/>
                <w:szCs w:val="21"/>
              </w:rPr>
            </w:pPr>
            <w:r>
              <w:rPr>
                <w:rFonts w:hint="eastAsia"/>
                <w:kern w:val="0"/>
                <w:szCs w:val="21"/>
              </w:rPr>
              <w:t xml:space="preserve">第5单元/章 </w:t>
            </w:r>
            <w:r>
              <w:rPr>
                <w:rFonts w:hint="eastAsia"/>
                <w:kern w:val="0"/>
                <w:szCs w:val="21"/>
                <w:lang w:eastAsia="zh-CN"/>
              </w:rPr>
              <w:t>……</w:t>
            </w:r>
            <w:r>
              <w:rPr>
                <w:rFonts w:hint="eastAsia"/>
                <w:kern w:val="0"/>
                <w:szCs w:val="21"/>
              </w:rPr>
              <w:t xml:space="preserve"> </w:t>
            </w:r>
          </w:p>
        </w:tc>
        <w:tc>
          <w:tcPr>
            <w:tcW w:w="603" w:type="pct"/>
            <w:vAlign w:val="center"/>
          </w:tcPr>
          <w:p>
            <w:pPr>
              <w:jc w:val="center"/>
              <w:rPr>
                <w:kern w:val="0"/>
                <w:szCs w:val="21"/>
              </w:rPr>
            </w:pPr>
          </w:p>
        </w:tc>
        <w:tc>
          <w:tcPr>
            <w:tcW w:w="610" w:type="pct"/>
            <w:vAlign w:val="center"/>
          </w:tcPr>
          <w:p>
            <w:pPr>
              <w:jc w:val="center"/>
              <w:rPr>
                <w:kern w:val="0"/>
                <w:szCs w:val="21"/>
              </w:rPr>
            </w:pPr>
          </w:p>
        </w:tc>
        <w:tc>
          <w:tcPr>
            <w:tcW w:w="483" w:type="pct"/>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3302" w:type="pct"/>
            <w:vAlign w:val="center"/>
          </w:tcPr>
          <w:p>
            <w:pPr>
              <w:rPr>
                <w:kern w:val="0"/>
                <w:szCs w:val="21"/>
              </w:rPr>
            </w:pPr>
            <w:r>
              <w:rPr>
                <w:rFonts w:hint="eastAsia"/>
                <w:kern w:val="0"/>
                <w:szCs w:val="21"/>
              </w:rPr>
              <w:t xml:space="preserve">第6单元/章 </w:t>
            </w:r>
            <w:r>
              <w:rPr>
                <w:rFonts w:hint="eastAsia"/>
                <w:kern w:val="0"/>
                <w:szCs w:val="21"/>
                <w:lang w:eastAsia="zh-CN"/>
              </w:rPr>
              <w:t>……</w:t>
            </w:r>
            <w:r>
              <w:rPr>
                <w:rFonts w:hint="eastAsia"/>
                <w:kern w:val="0"/>
                <w:szCs w:val="21"/>
              </w:rPr>
              <w:t xml:space="preserve"> </w:t>
            </w:r>
          </w:p>
        </w:tc>
        <w:tc>
          <w:tcPr>
            <w:tcW w:w="603" w:type="pct"/>
            <w:vAlign w:val="center"/>
          </w:tcPr>
          <w:p>
            <w:pPr>
              <w:jc w:val="center"/>
              <w:rPr>
                <w:kern w:val="0"/>
                <w:szCs w:val="21"/>
              </w:rPr>
            </w:pPr>
          </w:p>
        </w:tc>
        <w:tc>
          <w:tcPr>
            <w:tcW w:w="610" w:type="pct"/>
            <w:vAlign w:val="center"/>
          </w:tcPr>
          <w:p>
            <w:pPr>
              <w:jc w:val="center"/>
              <w:rPr>
                <w:kern w:val="0"/>
                <w:szCs w:val="21"/>
              </w:rPr>
            </w:pPr>
          </w:p>
        </w:tc>
        <w:tc>
          <w:tcPr>
            <w:tcW w:w="483" w:type="pct"/>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3302" w:type="pct"/>
            <w:vAlign w:val="center"/>
          </w:tcPr>
          <w:p>
            <w:pPr>
              <w:rPr>
                <w:kern w:val="0"/>
                <w:szCs w:val="21"/>
              </w:rPr>
            </w:pPr>
            <w:r>
              <w:rPr>
                <w:rFonts w:hint="eastAsia"/>
                <w:kern w:val="0"/>
                <w:szCs w:val="21"/>
              </w:rPr>
              <w:t xml:space="preserve">第7单元/章 </w:t>
            </w:r>
            <w:r>
              <w:rPr>
                <w:rFonts w:hint="eastAsia"/>
                <w:kern w:val="0"/>
                <w:szCs w:val="21"/>
                <w:lang w:eastAsia="zh-CN"/>
              </w:rPr>
              <w:t>……</w:t>
            </w:r>
            <w:r>
              <w:rPr>
                <w:rFonts w:hint="eastAsia"/>
                <w:kern w:val="0"/>
                <w:szCs w:val="21"/>
              </w:rPr>
              <w:t xml:space="preserve"> </w:t>
            </w:r>
          </w:p>
        </w:tc>
        <w:tc>
          <w:tcPr>
            <w:tcW w:w="603" w:type="pct"/>
            <w:vAlign w:val="center"/>
          </w:tcPr>
          <w:p>
            <w:pPr>
              <w:jc w:val="center"/>
              <w:rPr>
                <w:kern w:val="0"/>
                <w:szCs w:val="21"/>
              </w:rPr>
            </w:pPr>
          </w:p>
        </w:tc>
        <w:tc>
          <w:tcPr>
            <w:tcW w:w="610" w:type="pct"/>
            <w:vAlign w:val="center"/>
          </w:tcPr>
          <w:p>
            <w:pPr>
              <w:jc w:val="center"/>
              <w:rPr>
                <w:kern w:val="0"/>
                <w:szCs w:val="21"/>
              </w:rPr>
            </w:pPr>
          </w:p>
        </w:tc>
        <w:tc>
          <w:tcPr>
            <w:tcW w:w="483" w:type="pct"/>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3302" w:type="pct"/>
            <w:vAlign w:val="center"/>
          </w:tcPr>
          <w:p>
            <w:pPr>
              <w:rPr>
                <w:kern w:val="0"/>
                <w:szCs w:val="21"/>
              </w:rPr>
            </w:pPr>
            <w:r>
              <w:rPr>
                <w:rFonts w:hint="eastAsia"/>
                <w:kern w:val="0"/>
                <w:szCs w:val="21"/>
              </w:rPr>
              <w:t xml:space="preserve">第8单元/章 </w:t>
            </w:r>
            <w:r>
              <w:rPr>
                <w:rFonts w:hint="eastAsia"/>
                <w:kern w:val="0"/>
                <w:szCs w:val="21"/>
                <w:lang w:eastAsia="zh-CN"/>
              </w:rPr>
              <w:t>……</w:t>
            </w:r>
            <w:r>
              <w:rPr>
                <w:rFonts w:hint="eastAsia"/>
                <w:kern w:val="0"/>
                <w:szCs w:val="21"/>
              </w:rPr>
              <w:t xml:space="preserve"> </w:t>
            </w:r>
          </w:p>
        </w:tc>
        <w:tc>
          <w:tcPr>
            <w:tcW w:w="603" w:type="pct"/>
            <w:vAlign w:val="center"/>
          </w:tcPr>
          <w:p>
            <w:pPr>
              <w:jc w:val="center"/>
              <w:rPr>
                <w:kern w:val="0"/>
                <w:szCs w:val="21"/>
              </w:rPr>
            </w:pPr>
          </w:p>
        </w:tc>
        <w:tc>
          <w:tcPr>
            <w:tcW w:w="610" w:type="pct"/>
            <w:vAlign w:val="center"/>
          </w:tcPr>
          <w:p>
            <w:pPr>
              <w:jc w:val="center"/>
              <w:rPr>
                <w:kern w:val="0"/>
                <w:szCs w:val="21"/>
              </w:rPr>
            </w:pPr>
          </w:p>
        </w:tc>
        <w:tc>
          <w:tcPr>
            <w:tcW w:w="483" w:type="pct"/>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3302" w:type="pct"/>
            <w:vAlign w:val="center"/>
          </w:tcPr>
          <w:p>
            <w:pPr>
              <w:rPr>
                <w:kern w:val="0"/>
                <w:szCs w:val="21"/>
              </w:rPr>
            </w:pPr>
            <w:r>
              <w:rPr>
                <w:rFonts w:hint="eastAsia"/>
                <w:kern w:val="0"/>
                <w:szCs w:val="21"/>
              </w:rPr>
              <w:t xml:space="preserve">第9单元/章 </w:t>
            </w:r>
            <w:r>
              <w:rPr>
                <w:rFonts w:hint="eastAsia"/>
                <w:kern w:val="0"/>
                <w:szCs w:val="21"/>
                <w:lang w:eastAsia="zh-CN"/>
              </w:rPr>
              <w:t>……</w:t>
            </w:r>
            <w:r>
              <w:rPr>
                <w:rFonts w:hint="eastAsia"/>
                <w:kern w:val="0"/>
                <w:szCs w:val="21"/>
              </w:rPr>
              <w:t xml:space="preserve"> </w:t>
            </w:r>
          </w:p>
        </w:tc>
        <w:tc>
          <w:tcPr>
            <w:tcW w:w="603" w:type="pct"/>
            <w:vAlign w:val="center"/>
          </w:tcPr>
          <w:p>
            <w:pPr>
              <w:jc w:val="center"/>
              <w:rPr>
                <w:kern w:val="0"/>
                <w:szCs w:val="21"/>
              </w:rPr>
            </w:pPr>
          </w:p>
        </w:tc>
        <w:tc>
          <w:tcPr>
            <w:tcW w:w="610" w:type="pct"/>
            <w:vAlign w:val="center"/>
          </w:tcPr>
          <w:p>
            <w:pPr>
              <w:jc w:val="center"/>
              <w:rPr>
                <w:kern w:val="0"/>
                <w:szCs w:val="21"/>
              </w:rPr>
            </w:pPr>
          </w:p>
        </w:tc>
        <w:tc>
          <w:tcPr>
            <w:tcW w:w="483" w:type="pct"/>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3302" w:type="pct"/>
            <w:vAlign w:val="center"/>
          </w:tcPr>
          <w:p>
            <w:pPr>
              <w:rPr>
                <w:kern w:val="0"/>
                <w:szCs w:val="21"/>
              </w:rPr>
            </w:pPr>
          </w:p>
        </w:tc>
        <w:tc>
          <w:tcPr>
            <w:tcW w:w="603" w:type="pct"/>
            <w:vAlign w:val="center"/>
          </w:tcPr>
          <w:p>
            <w:pPr>
              <w:jc w:val="center"/>
              <w:rPr>
                <w:kern w:val="0"/>
                <w:szCs w:val="21"/>
              </w:rPr>
            </w:pPr>
          </w:p>
        </w:tc>
        <w:tc>
          <w:tcPr>
            <w:tcW w:w="610" w:type="pct"/>
            <w:vAlign w:val="center"/>
          </w:tcPr>
          <w:p>
            <w:pPr>
              <w:jc w:val="center"/>
              <w:rPr>
                <w:kern w:val="0"/>
                <w:szCs w:val="21"/>
              </w:rPr>
            </w:pPr>
          </w:p>
        </w:tc>
        <w:tc>
          <w:tcPr>
            <w:tcW w:w="483" w:type="pct"/>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3302" w:type="pct"/>
            <w:vAlign w:val="center"/>
          </w:tcPr>
          <w:p>
            <w:pPr>
              <w:rPr>
                <w:kern w:val="0"/>
                <w:szCs w:val="21"/>
              </w:rPr>
            </w:pPr>
          </w:p>
        </w:tc>
        <w:tc>
          <w:tcPr>
            <w:tcW w:w="603" w:type="pct"/>
            <w:vAlign w:val="center"/>
          </w:tcPr>
          <w:p>
            <w:pPr>
              <w:jc w:val="center"/>
              <w:rPr>
                <w:kern w:val="0"/>
                <w:szCs w:val="21"/>
              </w:rPr>
            </w:pPr>
          </w:p>
        </w:tc>
        <w:tc>
          <w:tcPr>
            <w:tcW w:w="610" w:type="pct"/>
            <w:vAlign w:val="center"/>
          </w:tcPr>
          <w:p>
            <w:pPr>
              <w:jc w:val="center"/>
              <w:rPr>
                <w:kern w:val="0"/>
                <w:szCs w:val="21"/>
              </w:rPr>
            </w:pPr>
          </w:p>
        </w:tc>
        <w:tc>
          <w:tcPr>
            <w:tcW w:w="483" w:type="pct"/>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3302" w:type="pct"/>
            <w:vAlign w:val="center"/>
          </w:tcPr>
          <w:p>
            <w:pPr>
              <w:rPr>
                <w:kern w:val="0"/>
                <w:szCs w:val="21"/>
              </w:rPr>
            </w:pPr>
          </w:p>
        </w:tc>
        <w:tc>
          <w:tcPr>
            <w:tcW w:w="603" w:type="pct"/>
            <w:vAlign w:val="center"/>
          </w:tcPr>
          <w:p>
            <w:pPr>
              <w:jc w:val="center"/>
              <w:rPr>
                <w:kern w:val="0"/>
                <w:szCs w:val="21"/>
              </w:rPr>
            </w:pPr>
          </w:p>
        </w:tc>
        <w:tc>
          <w:tcPr>
            <w:tcW w:w="610" w:type="pct"/>
            <w:vAlign w:val="center"/>
          </w:tcPr>
          <w:p>
            <w:pPr>
              <w:jc w:val="center"/>
              <w:rPr>
                <w:kern w:val="0"/>
                <w:szCs w:val="21"/>
              </w:rPr>
            </w:pPr>
          </w:p>
        </w:tc>
        <w:tc>
          <w:tcPr>
            <w:tcW w:w="483" w:type="pct"/>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3302" w:type="pct"/>
            <w:vAlign w:val="center"/>
          </w:tcPr>
          <w:p>
            <w:pPr>
              <w:rPr>
                <w:kern w:val="0"/>
                <w:szCs w:val="21"/>
              </w:rPr>
            </w:pPr>
          </w:p>
        </w:tc>
        <w:tc>
          <w:tcPr>
            <w:tcW w:w="603" w:type="pct"/>
            <w:vAlign w:val="center"/>
          </w:tcPr>
          <w:p>
            <w:pPr>
              <w:jc w:val="center"/>
              <w:rPr>
                <w:kern w:val="0"/>
                <w:szCs w:val="21"/>
              </w:rPr>
            </w:pPr>
          </w:p>
        </w:tc>
        <w:tc>
          <w:tcPr>
            <w:tcW w:w="610" w:type="pct"/>
            <w:vAlign w:val="center"/>
          </w:tcPr>
          <w:p>
            <w:pPr>
              <w:jc w:val="center"/>
              <w:rPr>
                <w:kern w:val="0"/>
                <w:szCs w:val="21"/>
              </w:rPr>
            </w:pPr>
          </w:p>
        </w:tc>
        <w:tc>
          <w:tcPr>
            <w:tcW w:w="483" w:type="pct"/>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3302" w:type="pct"/>
            <w:vAlign w:val="center"/>
          </w:tcPr>
          <w:p>
            <w:pPr>
              <w:rPr>
                <w:kern w:val="0"/>
                <w:szCs w:val="21"/>
              </w:rPr>
            </w:pPr>
          </w:p>
        </w:tc>
        <w:tc>
          <w:tcPr>
            <w:tcW w:w="603" w:type="pct"/>
            <w:vAlign w:val="center"/>
          </w:tcPr>
          <w:p>
            <w:pPr>
              <w:jc w:val="center"/>
              <w:rPr>
                <w:kern w:val="0"/>
                <w:szCs w:val="21"/>
              </w:rPr>
            </w:pPr>
          </w:p>
        </w:tc>
        <w:tc>
          <w:tcPr>
            <w:tcW w:w="610" w:type="pct"/>
            <w:vAlign w:val="center"/>
          </w:tcPr>
          <w:p>
            <w:pPr>
              <w:jc w:val="center"/>
              <w:rPr>
                <w:kern w:val="0"/>
                <w:szCs w:val="21"/>
              </w:rPr>
            </w:pPr>
          </w:p>
        </w:tc>
        <w:tc>
          <w:tcPr>
            <w:tcW w:w="483" w:type="pct"/>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3302" w:type="pct"/>
            <w:vAlign w:val="center"/>
          </w:tcPr>
          <w:p>
            <w:pPr>
              <w:rPr>
                <w:kern w:val="0"/>
                <w:szCs w:val="21"/>
              </w:rPr>
            </w:pPr>
          </w:p>
        </w:tc>
        <w:tc>
          <w:tcPr>
            <w:tcW w:w="603" w:type="pct"/>
            <w:vAlign w:val="center"/>
          </w:tcPr>
          <w:p>
            <w:pPr>
              <w:jc w:val="center"/>
              <w:rPr>
                <w:kern w:val="0"/>
                <w:szCs w:val="21"/>
              </w:rPr>
            </w:pPr>
          </w:p>
        </w:tc>
        <w:tc>
          <w:tcPr>
            <w:tcW w:w="610" w:type="pct"/>
            <w:vAlign w:val="center"/>
          </w:tcPr>
          <w:p>
            <w:pPr>
              <w:jc w:val="center"/>
              <w:rPr>
                <w:kern w:val="0"/>
                <w:szCs w:val="21"/>
              </w:rPr>
            </w:pPr>
          </w:p>
        </w:tc>
        <w:tc>
          <w:tcPr>
            <w:tcW w:w="483" w:type="pct"/>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3302" w:type="pct"/>
            <w:vAlign w:val="center"/>
          </w:tcPr>
          <w:p>
            <w:pPr>
              <w:rPr>
                <w:kern w:val="0"/>
                <w:szCs w:val="21"/>
              </w:rPr>
            </w:pPr>
            <w:r>
              <w:rPr>
                <w:rFonts w:hint="eastAsia"/>
                <w:kern w:val="0"/>
                <w:szCs w:val="21"/>
              </w:rPr>
              <w:t>合计</w:t>
            </w:r>
          </w:p>
        </w:tc>
        <w:tc>
          <w:tcPr>
            <w:tcW w:w="603" w:type="pct"/>
            <w:vAlign w:val="center"/>
          </w:tcPr>
          <w:p>
            <w:pPr>
              <w:jc w:val="center"/>
              <w:rPr>
                <w:kern w:val="0"/>
                <w:szCs w:val="21"/>
              </w:rPr>
            </w:pPr>
          </w:p>
        </w:tc>
        <w:tc>
          <w:tcPr>
            <w:tcW w:w="610" w:type="pct"/>
            <w:vAlign w:val="center"/>
          </w:tcPr>
          <w:p>
            <w:pPr>
              <w:jc w:val="center"/>
              <w:rPr>
                <w:kern w:val="0"/>
                <w:szCs w:val="21"/>
              </w:rPr>
            </w:pPr>
          </w:p>
        </w:tc>
        <w:tc>
          <w:tcPr>
            <w:tcW w:w="483" w:type="pct"/>
          </w:tcPr>
          <w:p>
            <w:pPr>
              <w:jc w:val="center"/>
              <w:rPr>
                <w:kern w:val="0"/>
                <w:szCs w:val="21"/>
              </w:rPr>
            </w:pPr>
          </w:p>
        </w:tc>
      </w:tr>
    </w:tbl>
    <w:p>
      <w:pPr>
        <w:pStyle w:val="5"/>
        <w:ind w:firstLine="0" w:firstLineChars="0"/>
        <w:outlineLvl w:val="0"/>
        <w:rPr>
          <w:rStyle w:val="18"/>
          <w:sz w:val="24"/>
        </w:rPr>
      </w:pPr>
      <w:r>
        <w:rPr>
          <w:rStyle w:val="18"/>
          <w:rFonts w:hint="eastAsia"/>
          <w:sz w:val="24"/>
        </w:rPr>
        <w:t>八、课程成绩评定及标准</w:t>
      </w:r>
    </w:p>
    <w:p>
      <w:pPr>
        <w:pStyle w:val="12"/>
      </w:pPr>
      <w:r>
        <w:rPr>
          <w:rFonts w:hint="eastAsia"/>
        </w:rPr>
        <w:t>1.总成绩构成</w:t>
      </w:r>
    </w:p>
    <w:p>
      <w:pPr>
        <w:pStyle w:val="12"/>
      </w:pPr>
      <w:bookmarkStart w:id="0" w:name="OLE_LINK11"/>
      <w:bookmarkStart w:id="1" w:name="OLE_LINK10"/>
      <w:r>
        <w:rPr>
          <w:rFonts w:hint="eastAsia"/>
        </w:rPr>
        <w:t>课程总成绩=</w:t>
      </w:r>
      <w:r>
        <w:rPr>
          <w:rFonts w:hint="eastAsia"/>
          <w:lang w:val="en-US" w:eastAsia="zh-CN"/>
        </w:rPr>
        <w:t>过程性考核</w:t>
      </w:r>
      <w:r>
        <w:rPr>
          <w:rFonts w:hint="eastAsia"/>
        </w:rPr>
        <w:t>（权重）+</w:t>
      </w:r>
      <w:r>
        <w:rPr>
          <w:rFonts w:hint="eastAsia"/>
          <w:lang w:val="en-US" w:eastAsia="zh-CN"/>
        </w:rPr>
        <w:t>终结性考核</w:t>
      </w:r>
      <w:r>
        <w:rPr>
          <w:rFonts w:hint="eastAsia"/>
        </w:rPr>
        <w:t>（百分制）*权重</w:t>
      </w:r>
    </w:p>
    <w:bookmarkEnd w:id="0"/>
    <w:bookmarkEnd w:id="1"/>
    <w:p>
      <w:pPr>
        <w:pStyle w:val="12"/>
        <w:rPr>
          <w:rFonts w:hint="eastAsia"/>
        </w:rPr>
      </w:pPr>
      <w:r>
        <w:rPr>
          <w:rFonts w:hint="eastAsia"/>
        </w:rPr>
        <w:t>其中平时成绩=方式1（百分制）*权重+方式2（百分制）*权重+方式3（百分制）*权重+方式4（百分制）*权重</w:t>
      </w:r>
    </w:p>
    <w:p>
      <w:pPr>
        <w:pStyle w:val="12"/>
        <w:rPr>
          <w:rFonts w:hint="eastAsia"/>
        </w:rPr>
      </w:pPr>
    </w:p>
    <w:tbl>
      <w:tblPr>
        <w:tblStyle w:val="14"/>
        <w:tblW w:w="10819" w:type="dxa"/>
        <w:tblInd w:w="-9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1"/>
        <w:gridCol w:w="1555"/>
        <w:gridCol w:w="1684"/>
        <w:gridCol w:w="1597"/>
        <w:gridCol w:w="1650"/>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31" w:type="dxa"/>
            <w:vMerge w:val="restart"/>
            <w:tcBorders>
              <w:tl2br w:val="single" w:color="auto" w:sz="4" w:space="0"/>
            </w:tcBorders>
          </w:tcPr>
          <w:p>
            <w:pPr>
              <w:pStyle w:val="5"/>
              <w:ind w:firstLine="1050" w:firstLineChars="500"/>
              <w:outlineLvl w:val="0"/>
              <w:rPr>
                <w:kern w:val="0"/>
              </w:rPr>
            </w:pPr>
            <w:r>
              <w:rPr>
                <w:rFonts w:hint="eastAsia"/>
                <w:kern w:val="0"/>
              </w:rPr>
              <w:t>考核方式</w:t>
            </w:r>
          </w:p>
          <w:p>
            <w:pPr>
              <w:pStyle w:val="5"/>
              <w:ind w:firstLine="0" w:firstLineChars="0"/>
              <w:outlineLvl w:val="0"/>
              <w:rPr>
                <w:kern w:val="0"/>
              </w:rPr>
            </w:pPr>
            <w:r>
              <w:rPr>
                <w:rFonts w:hint="eastAsia"/>
                <w:kern w:val="0"/>
              </w:rPr>
              <w:t>课程目标</w:t>
            </w:r>
          </w:p>
        </w:tc>
        <w:tc>
          <w:tcPr>
            <w:tcW w:w="6486" w:type="dxa"/>
            <w:gridSpan w:val="4"/>
          </w:tcPr>
          <w:p>
            <w:pPr>
              <w:pStyle w:val="5"/>
              <w:ind w:firstLine="0" w:firstLineChars="0"/>
              <w:outlineLvl w:val="0"/>
              <w:rPr>
                <w:kern w:val="0"/>
              </w:rPr>
            </w:pPr>
            <w:r>
              <w:rPr>
                <w:rFonts w:hint="eastAsia"/>
                <w:kern w:val="0"/>
                <w:lang w:val="en-US" w:eastAsia="zh-CN"/>
              </w:rPr>
              <w:t>过程性考核</w:t>
            </w:r>
            <w:r>
              <w:rPr>
                <w:rFonts w:hint="eastAsia"/>
                <w:kern w:val="0"/>
              </w:rPr>
              <w:t>（分值）</w:t>
            </w:r>
          </w:p>
        </w:tc>
        <w:tc>
          <w:tcPr>
            <w:tcW w:w="2102" w:type="dxa"/>
          </w:tcPr>
          <w:p>
            <w:pPr>
              <w:pStyle w:val="5"/>
              <w:ind w:firstLine="0" w:firstLineChars="0"/>
              <w:outlineLvl w:val="0"/>
              <w:rPr>
                <w:kern w:val="0"/>
              </w:rPr>
            </w:pPr>
            <w:r>
              <w:rPr>
                <w:rFonts w:hint="eastAsia"/>
                <w:kern w:val="0"/>
              </w:rPr>
              <w:t>终结性考核（权重）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231" w:type="dxa"/>
            <w:vMerge w:val="continue"/>
          </w:tcPr>
          <w:p>
            <w:pPr>
              <w:pStyle w:val="5"/>
              <w:ind w:firstLine="0" w:firstLineChars="0"/>
              <w:outlineLvl w:val="0"/>
              <w:rPr>
                <w:rStyle w:val="18"/>
                <w:sz w:val="24"/>
              </w:rPr>
            </w:pPr>
          </w:p>
        </w:tc>
        <w:tc>
          <w:tcPr>
            <w:tcW w:w="1555" w:type="dxa"/>
          </w:tcPr>
          <w:p>
            <w:pPr>
              <w:pStyle w:val="5"/>
              <w:ind w:firstLine="0" w:firstLineChars="0"/>
              <w:outlineLvl w:val="0"/>
              <w:rPr>
                <w:kern w:val="0"/>
              </w:rPr>
            </w:pPr>
            <w:r>
              <w:rPr>
                <w:rFonts w:hint="eastAsia"/>
                <w:kern w:val="0"/>
                <w:lang w:val="en-US" w:eastAsia="zh-CN"/>
              </w:rPr>
              <w:t>方式1</w:t>
            </w:r>
            <w:r>
              <w:rPr>
                <w:rFonts w:hint="eastAsia"/>
                <w:kern w:val="0"/>
              </w:rPr>
              <w:t>（100分）</w:t>
            </w:r>
          </w:p>
        </w:tc>
        <w:tc>
          <w:tcPr>
            <w:tcW w:w="1684" w:type="dxa"/>
          </w:tcPr>
          <w:p>
            <w:pPr>
              <w:pStyle w:val="5"/>
              <w:ind w:firstLine="0" w:firstLineChars="0"/>
              <w:outlineLvl w:val="0"/>
              <w:rPr>
                <w:kern w:val="0"/>
              </w:rPr>
            </w:pPr>
            <w:r>
              <w:rPr>
                <w:rFonts w:hint="eastAsia"/>
                <w:kern w:val="0"/>
                <w:lang w:val="en-US" w:eastAsia="zh-CN"/>
              </w:rPr>
              <w:t>方式2</w:t>
            </w:r>
            <w:r>
              <w:rPr>
                <w:rFonts w:hint="eastAsia"/>
                <w:kern w:val="0"/>
              </w:rPr>
              <w:t>（100分）</w:t>
            </w:r>
          </w:p>
        </w:tc>
        <w:tc>
          <w:tcPr>
            <w:tcW w:w="1597" w:type="dxa"/>
          </w:tcPr>
          <w:p>
            <w:pPr>
              <w:pStyle w:val="5"/>
              <w:ind w:firstLine="0" w:firstLineChars="0"/>
              <w:outlineLvl w:val="0"/>
              <w:rPr>
                <w:kern w:val="0"/>
              </w:rPr>
            </w:pPr>
            <w:r>
              <w:rPr>
                <w:rFonts w:hint="eastAsia"/>
                <w:kern w:val="0"/>
                <w:lang w:val="en-US" w:eastAsia="zh-CN"/>
              </w:rPr>
              <w:t>方式3</w:t>
            </w:r>
            <w:r>
              <w:rPr>
                <w:rFonts w:hint="eastAsia"/>
                <w:kern w:val="0"/>
              </w:rPr>
              <w:t>（100分）</w:t>
            </w:r>
          </w:p>
        </w:tc>
        <w:tc>
          <w:tcPr>
            <w:tcW w:w="1650" w:type="dxa"/>
          </w:tcPr>
          <w:p>
            <w:pPr>
              <w:pStyle w:val="5"/>
              <w:ind w:firstLine="0" w:firstLineChars="0"/>
              <w:outlineLvl w:val="0"/>
              <w:rPr>
                <w:kern w:val="0"/>
              </w:rPr>
            </w:pPr>
            <w:r>
              <w:rPr>
                <w:rFonts w:hint="eastAsia"/>
                <w:kern w:val="0"/>
                <w:lang w:val="en-US" w:eastAsia="zh-CN"/>
              </w:rPr>
              <w:t>方式4</w:t>
            </w:r>
            <w:r>
              <w:rPr>
                <w:rFonts w:hint="eastAsia"/>
                <w:kern w:val="0"/>
              </w:rPr>
              <w:t>（100分）</w:t>
            </w:r>
          </w:p>
        </w:tc>
        <w:tc>
          <w:tcPr>
            <w:tcW w:w="2102" w:type="dxa"/>
          </w:tcPr>
          <w:p>
            <w:pPr>
              <w:pStyle w:val="5"/>
              <w:ind w:firstLine="0" w:firstLineChars="0"/>
              <w:outlineLvl w:val="0"/>
              <w:rPr>
                <w:rStyle w:val="18"/>
                <w:sz w:val="24"/>
              </w:rPr>
            </w:pPr>
            <w:r>
              <w:rPr>
                <w:rFonts w:hint="eastAsia"/>
                <w:kern w:val="0"/>
              </w:rPr>
              <w:t>期末考试（100分）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31" w:type="dxa"/>
          </w:tcPr>
          <w:p>
            <w:pPr>
              <w:pStyle w:val="5"/>
              <w:ind w:firstLine="0" w:firstLineChars="0"/>
              <w:outlineLvl w:val="0"/>
              <w:rPr>
                <w:kern w:val="0"/>
              </w:rPr>
            </w:pPr>
            <w:r>
              <w:rPr>
                <w:rFonts w:hint="eastAsia"/>
                <w:kern w:val="0"/>
              </w:rPr>
              <w:t>课程目标1</w:t>
            </w:r>
          </w:p>
        </w:tc>
        <w:tc>
          <w:tcPr>
            <w:tcW w:w="1555" w:type="dxa"/>
          </w:tcPr>
          <w:p>
            <w:pPr>
              <w:pStyle w:val="5"/>
              <w:ind w:firstLine="0" w:firstLineChars="0"/>
              <w:outlineLvl w:val="0"/>
              <w:rPr>
                <w:kern w:val="0"/>
              </w:rPr>
            </w:pPr>
          </w:p>
        </w:tc>
        <w:tc>
          <w:tcPr>
            <w:tcW w:w="1684" w:type="dxa"/>
          </w:tcPr>
          <w:p>
            <w:pPr>
              <w:pStyle w:val="5"/>
              <w:ind w:firstLine="0" w:firstLineChars="0"/>
              <w:outlineLvl w:val="0"/>
              <w:rPr>
                <w:kern w:val="0"/>
              </w:rPr>
            </w:pPr>
          </w:p>
        </w:tc>
        <w:tc>
          <w:tcPr>
            <w:tcW w:w="1597" w:type="dxa"/>
          </w:tcPr>
          <w:p>
            <w:pPr>
              <w:pStyle w:val="5"/>
              <w:ind w:firstLine="0" w:firstLineChars="0"/>
              <w:outlineLvl w:val="0"/>
              <w:rPr>
                <w:kern w:val="0"/>
              </w:rPr>
            </w:pPr>
          </w:p>
        </w:tc>
        <w:tc>
          <w:tcPr>
            <w:tcW w:w="1650" w:type="dxa"/>
          </w:tcPr>
          <w:p>
            <w:pPr>
              <w:pStyle w:val="5"/>
              <w:ind w:firstLine="0" w:firstLineChars="0"/>
              <w:outlineLvl w:val="0"/>
              <w:rPr>
                <w:kern w:val="0"/>
              </w:rPr>
            </w:pPr>
          </w:p>
        </w:tc>
        <w:tc>
          <w:tcPr>
            <w:tcW w:w="2102" w:type="dxa"/>
          </w:tcPr>
          <w:p>
            <w:pPr>
              <w:pStyle w:val="5"/>
              <w:ind w:firstLine="0" w:firstLineChars="0"/>
              <w:outlineLvl w:val="0"/>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31" w:type="dxa"/>
          </w:tcPr>
          <w:p>
            <w:pPr>
              <w:pStyle w:val="5"/>
              <w:ind w:firstLine="0" w:firstLineChars="0"/>
              <w:outlineLvl w:val="0"/>
              <w:rPr>
                <w:kern w:val="0"/>
              </w:rPr>
            </w:pPr>
            <w:r>
              <w:rPr>
                <w:rFonts w:hint="eastAsia"/>
                <w:kern w:val="0"/>
              </w:rPr>
              <w:t>课程目标2</w:t>
            </w:r>
          </w:p>
        </w:tc>
        <w:tc>
          <w:tcPr>
            <w:tcW w:w="1555" w:type="dxa"/>
          </w:tcPr>
          <w:p>
            <w:pPr>
              <w:pStyle w:val="5"/>
              <w:ind w:firstLine="0" w:firstLineChars="0"/>
              <w:outlineLvl w:val="0"/>
              <w:rPr>
                <w:kern w:val="0"/>
              </w:rPr>
            </w:pPr>
          </w:p>
        </w:tc>
        <w:tc>
          <w:tcPr>
            <w:tcW w:w="1684" w:type="dxa"/>
          </w:tcPr>
          <w:p>
            <w:pPr>
              <w:pStyle w:val="5"/>
              <w:ind w:firstLine="0" w:firstLineChars="0"/>
              <w:outlineLvl w:val="0"/>
              <w:rPr>
                <w:kern w:val="0"/>
              </w:rPr>
            </w:pPr>
          </w:p>
        </w:tc>
        <w:tc>
          <w:tcPr>
            <w:tcW w:w="1597" w:type="dxa"/>
          </w:tcPr>
          <w:p>
            <w:pPr>
              <w:pStyle w:val="5"/>
              <w:ind w:firstLine="0" w:firstLineChars="0"/>
              <w:outlineLvl w:val="0"/>
              <w:rPr>
                <w:kern w:val="0"/>
              </w:rPr>
            </w:pPr>
          </w:p>
        </w:tc>
        <w:tc>
          <w:tcPr>
            <w:tcW w:w="1650" w:type="dxa"/>
          </w:tcPr>
          <w:p>
            <w:pPr>
              <w:pStyle w:val="5"/>
              <w:ind w:firstLine="0" w:firstLineChars="0"/>
              <w:outlineLvl w:val="0"/>
              <w:rPr>
                <w:kern w:val="0"/>
              </w:rPr>
            </w:pPr>
          </w:p>
        </w:tc>
        <w:tc>
          <w:tcPr>
            <w:tcW w:w="2102" w:type="dxa"/>
          </w:tcPr>
          <w:p>
            <w:pPr>
              <w:pStyle w:val="5"/>
              <w:ind w:firstLine="0" w:firstLineChars="0"/>
              <w:outlineLvl w:val="0"/>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31" w:type="dxa"/>
          </w:tcPr>
          <w:p>
            <w:pPr>
              <w:pStyle w:val="5"/>
              <w:ind w:firstLine="0" w:firstLineChars="0"/>
              <w:outlineLvl w:val="0"/>
              <w:rPr>
                <w:kern w:val="0"/>
              </w:rPr>
            </w:pPr>
            <w:r>
              <w:rPr>
                <w:rFonts w:hint="eastAsia"/>
                <w:kern w:val="0"/>
              </w:rPr>
              <w:t>课程目标3</w:t>
            </w:r>
          </w:p>
        </w:tc>
        <w:tc>
          <w:tcPr>
            <w:tcW w:w="1555" w:type="dxa"/>
          </w:tcPr>
          <w:p>
            <w:pPr>
              <w:pStyle w:val="5"/>
              <w:ind w:firstLine="0" w:firstLineChars="0"/>
              <w:outlineLvl w:val="0"/>
              <w:rPr>
                <w:kern w:val="0"/>
              </w:rPr>
            </w:pPr>
          </w:p>
        </w:tc>
        <w:tc>
          <w:tcPr>
            <w:tcW w:w="1684" w:type="dxa"/>
          </w:tcPr>
          <w:p>
            <w:pPr>
              <w:pStyle w:val="5"/>
              <w:ind w:firstLine="0" w:firstLineChars="0"/>
              <w:outlineLvl w:val="0"/>
              <w:rPr>
                <w:kern w:val="0"/>
              </w:rPr>
            </w:pPr>
          </w:p>
        </w:tc>
        <w:tc>
          <w:tcPr>
            <w:tcW w:w="1597" w:type="dxa"/>
          </w:tcPr>
          <w:p>
            <w:pPr>
              <w:pStyle w:val="5"/>
              <w:ind w:firstLine="0" w:firstLineChars="0"/>
              <w:outlineLvl w:val="0"/>
              <w:rPr>
                <w:kern w:val="0"/>
              </w:rPr>
            </w:pPr>
          </w:p>
        </w:tc>
        <w:tc>
          <w:tcPr>
            <w:tcW w:w="1650" w:type="dxa"/>
          </w:tcPr>
          <w:p>
            <w:pPr>
              <w:pStyle w:val="5"/>
              <w:ind w:firstLine="0" w:firstLineChars="0"/>
              <w:outlineLvl w:val="0"/>
              <w:rPr>
                <w:kern w:val="0"/>
              </w:rPr>
            </w:pPr>
          </w:p>
        </w:tc>
        <w:tc>
          <w:tcPr>
            <w:tcW w:w="2102" w:type="dxa"/>
          </w:tcPr>
          <w:p>
            <w:pPr>
              <w:pStyle w:val="5"/>
              <w:ind w:firstLine="0" w:firstLineChars="0"/>
              <w:outlineLvl w:val="0"/>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31" w:type="dxa"/>
          </w:tcPr>
          <w:p>
            <w:pPr>
              <w:pStyle w:val="5"/>
              <w:ind w:firstLine="0" w:firstLineChars="0"/>
              <w:outlineLvl w:val="0"/>
              <w:rPr>
                <w:kern w:val="0"/>
              </w:rPr>
            </w:pPr>
            <w:r>
              <w:rPr>
                <w:rFonts w:hint="eastAsia"/>
                <w:kern w:val="0"/>
              </w:rPr>
              <w:t>课程目标4</w:t>
            </w:r>
          </w:p>
        </w:tc>
        <w:tc>
          <w:tcPr>
            <w:tcW w:w="1555" w:type="dxa"/>
          </w:tcPr>
          <w:p>
            <w:pPr>
              <w:pStyle w:val="5"/>
              <w:ind w:firstLine="0" w:firstLineChars="0"/>
              <w:outlineLvl w:val="0"/>
              <w:rPr>
                <w:kern w:val="0"/>
              </w:rPr>
            </w:pPr>
          </w:p>
        </w:tc>
        <w:tc>
          <w:tcPr>
            <w:tcW w:w="1684" w:type="dxa"/>
          </w:tcPr>
          <w:p>
            <w:pPr>
              <w:pStyle w:val="5"/>
              <w:ind w:firstLine="0" w:firstLineChars="0"/>
              <w:outlineLvl w:val="0"/>
              <w:rPr>
                <w:kern w:val="0"/>
              </w:rPr>
            </w:pPr>
          </w:p>
        </w:tc>
        <w:tc>
          <w:tcPr>
            <w:tcW w:w="1597" w:type="dxa"/>
          </w:tcPr>
          <w:p>
            <w:pPr>
              <w:pStyle w:val="5"/>
              <w:ind w:firstLine="0" w:firstLineChars="0"/>
              <w:outlineLvl w:val="0"/>
              <w:rPr>
                <w:kern w:val="0"/>
              </w:rPr>
            </w:pPr>
          </w:p>
        </w:tc>
        <w:tc>
          <w:tcPr>
            <w:tcW w:w="1650" w:type="dxa"/>
          </w:tcPr>
          <w:p>
            <w:pPr>
              <w:pStyle w:val="5"/>
              <w:ind w:firstLine="0" w:firstLineChars="0"/>
              <w:outlineLvl w:val="0"/>
              <w:rPr>
                <w:kern w:val="0"/>
              </w:rPr>
            </w:pPr>
          </w:p>
        </w:tc>
        <w:tc>
          <w:tcPr>
            <w:tcW w:w="2102" w:type="dxa"/>
          </w:tcPr>
          <w:p>
            <w:pPr>
              <w:pStyle w:val="5"/>
              <w:ind w:firstLine="0" w:firstLineChars="0"/>
              <w:outlineLvl w:val="0"/>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231" w:type="dxa"/>
          </w:tcPr>
          <w:p>
            <w:pPr>
              <w:pStyle w:val="5"/>
              <w:ind w:firstLine="0" w:firstLineChars="0"/>
              <w:outlineLvl w:val="0"/>
              <w:rPr>
                <w:kern w:val="0"/>
              </w:rPr>
            </w:pPr>
            <w:r>
              <w:rPr>
                <w:rFonts w:hint="eastAsia"/>
                <w:kern w:val="0"/>
              </w:rPr>
              <w:t>课程目标5</w:t>
            </w:r>
          </w:p>
        </w:tc>
        <w:tc>
          <w:tcPr>
            <w:tcW w:w="1555" w:type="dxa"/>
          </w:tcPr>
          <w:p>
            <w:pPr>
              <w:pStyle w:val="5"/>
              <w:ind w:firstLine="0" w:firstLineChars="0"/>
              <w:outlineLvl w:val="0"/>
              <w:rPr>
                <w:kern w:val="0"/>
              </w:rPr>
            </w:pPr>
          </w:p>
        </w:tc>
        <w:tc>
          <w:tcPr>
            <w:tcW w:w="1684" w:type="dxa"/>
          </w:tcPr>
          <w:p>
            <w:pPr>
              <w:pStyle w:val="5"/>
              <w:ind w:firstLine="0" w:firstLineChars="0"/>
              <w:outlineLvl w:val="0"/>
              <w:rPr>
                <w:kern w:val="0"/>
              </w:rPr>
            </w:pPr>
          </w:p>
        </w:tc>
        <w:tc>
          <w:tcPr>
            <w:tcW w:w="1597" w:type="dxa"/>
          </w:tcPr>
          <w:p>
            <w:pPr>
              <w:pStyle w:val="5"/>
              <w:ind w:firstLine="0" w:firstLineChars="0"/>
              <w:outlineLvl w:val="0"/>
              <w:rPr>
                <w:kern w:val="0"/>
              </w:rPr>
            </w:pPr>
          </w:p>
        </w:tc>
        <w:tc>
          <w:tcPr>
            <w:tcW w:w="1650" w:type="dxa"/>
          </w:tcPr>
          <w:p>
            <w:pPr>
              <w:pStyle w:val="5"/>
              <w:ind w:firstLine="0" w:firstLineChars="0"/>
              <w:outlineLvl w:val="0"/>
              <w:rPr>
                <w:kern w:val="0"/>
              </w:rPr>
            </w:pPr>
          </w:p>
        </w:tc>
        <w:tc>
          <w:tcPr>
            <w:tcW w:w="2102" w:type="dxa"/>
          </w:tcPr>
          <w:p>
            <w:pPr>
              <w:pStyle w:val="5"/>
              <w:ind w:firstLine="0" w:firstLineChars="0"/>
              <w:outlineLvl w:val="0"/>
              <w:rPr>
                <w:kern w:val="0"/>
              </w:rPr>
            </w:pPr>
          </w:p>
        </w:tc>
      </w:tr>
    </w:tbl>
    <w:p>
      <w:pPr>
        <w:pStyle w:val="12"/>
      </w:pPr>
      <w:r>
        <w:rPr>
          <w:rFonts w:hint="eastAsia"/>
        </w:rPr>
        <w:t>2.各评价方式成绩评定的细则</w:t>
      </w:r>
    </w:p>
    <w:tbl>
      <w:tblPr>
        <w:tblStyle w:val="14"/>
        <w:tblW w:w="10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3" w:type="dxa"/>
          <w:bottom w:w="0" w:type="dxa"/>
          <w:right w:w="23" w:type="dxa"/>
        </w:tblCellMar>
      </w:tblPr>
      <w:tblGrid>
        <w:gridCol w:w="944"/>
        <w:gridCol w:w="897"/>
        <w:gridCol w:w="1941"/>
        <w:gridCol w:w="1752"/>
        <w:gridCol w:w="1794"/>
        <w:gridCol w:w="1602"/>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0" w:hRule="atLeast"/>
          <w:jc w:val="center"/>
        </w:trPr>
        <w:tc>
          <w:tcPr>
            <w:tcW w:w="944" w:type="dxa"/>
            <w:vMerge w:val="restart"/>
            <w:tcBorders>
              <w:top w:val="single" w:color="auto" w:sz="4" w:space="0"/>
            </w:tcBorders>
            <w:vAlign w:val="center"/>
          </w:tcPr>
          <w:p>
            <w:pPr>
              <w:jc w:val="center"/>
            </w:pPr>
            <w:r>
              <w:rPr>
                <w:rFonts w:hint="eastAsia"/>
              </w:rPr>
              <w:t>考核方式</w:t>
            </w:r>
          </w:p>
        </w:tc>
        <w:tc>
          <w:tcPr>
            <w:tcW w:w="897" w:type="dxa"/>
            <w:vMerge w:val="restart"/>
            <w:tcBorders>
              <w:top w:val="single" w:color="auto" w:sz="4" w:space="0"/>
              <w:bottom w:val="single" w:color="auto" w:sz="4" w:space="0"/>
            </w:tcBorders>
            <w:vAlign w:val="center"/>
          </w:tcPr>
          <w:p>
            <w:pPr>
              <w:jc w:val="center"/>
            </w:pPr>
            <w:r>
              <w:rPr>
                <w:rFonts w:hint="eastAsia"/>
              </w:rPr>
              <w:t>课程目标</w:t>
            </w:r>
          </w:p>
        </w:tc>
        <w:tc>
          <w:tcPr>
            <w:tcW w:w="8698" w:type="dxa"/>
            <w:gridSpan w:val="5"/>
            <w:tcBorders>
              <w:top w:val="single" w:color="auto" w:sz="4" w:space="0"/>
              <w:bottom w:val="single" w:color="auto" w:sz="4" w:space="0"/>
            </w:tcBorders>
            <w:vAlign w:val="center"/>
          </w:tcPr>
          <w:p>
            <w:pPr>
              <w:jc w:val="center"/>
            </w:pPr>
            <w:r>
              <w:rPr>
                <w:rFonts w:hint="eastAsia"/>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55" w:hRule="atLeast"/>
          <w:jc w:val="center"/>
        </w:trPr>
        <w:tc>
          <w:tcPr>
            <w:tcW w:w="944" w:type="dxa"/>
            <w:vMerge w:val="continue"/>
            <w:vAlign w:val="center"/>
          </w:tcPr>
          <w:p>
            <w:pPr>
              <w:jc w:val="center"/>
            </w:pPr>
          </w:p>
        </w:tc>
        <w:tc>
          <w:tcPr>
            <w:tcW w:w="897" w:type="dxa"/>
            <w:vMerge w:val="continue"/>
            <w:tcBorders>
              <w:top w:val="single" w:color="auto" w:sz="4" w:space="0"/>
            </w:tcBorders>
            <w:vAlign w:val="center"/>
          </w:tcPr>
          <w:p>
            <w:pPr>
              <w:jc w:val="center"/>
            </w:pPr>
          </w:p>
        </w:tc>
        <w:tc>
          <w:tcPr>
            <w:tcW w:w="1941" w:type="dxa"/>
            <w:tcBorders>
              <w:top w:val="single" w:color="auto" w:sz="4" w:space="0"/>
            </w:tcBorders>
            <w:shd w:val="clear" w:color="auto" w:fill="auto"/>
            <w:vAlign w:val="center"/>
          </w:tcPr>
          <w:p>
            <w:pPr>
              <w:adjustRightInd w:val="0"/>
              <w:snapToGrid w:val="0"/>
              <w:jc w:val="center"/>
              <w:rPr>
                <w:b/>
                <w:szCs w:val="21"/>
              </w:rPr>
            </w:pPr>
            <w:r>
              <w:rPr>
                <w:rFonts w:hint="eastAsia"/>
                <w:b/>
                <w:szCs w:val="21"/>
              </w:rPr>
              <w:t>优秀</w:t>
            </w:r>
          </w:p>
          <w:p>
            <w:pPr>
              <w:adjustRightInd w:val="0"/>
              <w:snapToGrid w:val="0"/>
              <w:jc w:val="center"/>
              <w:rPr>
                <w:b/>
                <w:szCs w:val="21"/>
              </w:rPr>
            </w:pPr>
            <w:r>
              <w:rPr>
                <w:rFonts w:hint="eastAsia"/>
                <w:b/>
                <w:szCs w:val="21"/>
              </w:rPr>
              <w:t>(</w:t>
            </w:r>
            <w:r>
              <w:rPr>
                <w:b/>
                <w:szCs w:val="21"/>
              </w:rPr>
              <w:t>100&gt;x</w:t>
            </w:r>
            <w:r>
              <w:rPr>
                <w:rFonts w:hint="eastAsia" w:ascii="宋体" w:hAnsi="宋体"/>
                <w:b/>
                <w:szCs w:val="21"/>
              </w:rPr>
              <w:t>≥</w:t>
            </w:r>
            <w:r>
              <w:rPr>
                <w:b/>
                <w:szCs w:val="21"/>
              </w:rPr>
              <w:t>90</w:t>
            </w:r>
            <w:r>
              <w:rPr>
                <w:rFonts w:hint="eastAsia"/>
                <w:b/>
                <w:szCs w:val="21"/>
              </w:rPr>
              <w:t>)</w:t>
            </w:r>
          </w:p>
        </w:tc>
        <w:tc>
          <w:tcPr>
            <w:tcW w:w="1752" w:type="dxa"/>
            <w:tcBorders>
              <w:top w:val="single" w:color="auto" w:sz="4" w:space="0"/>
            </w:tcBorders>
            <w:shd w:val="clear" w:color="auto" w:fill="auto"/>
            <w:vAlign w:val="center"/>
          </w:tcPr>
          <w:p>
            <w:pPr>
              <w:adjustRightInd w:val="0"/>
              <w:snapToGrid w:val="0"/>
              <w:jc w:val="center"/>
              <w:rPr>
                <w:b/>
                <w:szCs w:val="21"/>
              </w:rPr>
            </w:pPr>
            <w:r>
              <w:rPr>
                <w:rFonts w:hint="eastAsia"/>
                <w:b/>
                <w:szCs w:val="21"/>
              </w:rPr>
              <w:t>良好</w:t>
            </w:r>
          </w:p>
          <w:p>
            <w:pPr>
              <w:adjustRightInd w:val="0"/>
              <w:snapToGrid w:val="0"/>
              <w:jc w:val="center"/>
              <w:rPr>
                <w:b/>
                <w:szCs w:val="21"/>
              </w:rPr>
            </w:pPr>
            <w:r>
              <w:rPr>
                <w:rFonts w:hint="eastAsia"/>
                <w:b/>
                <w:szCs w:val="21"/>
              </w:rPr>
              <w:t>(</w:t>
            </w:r>
            <w:r>
              <w:rPr>
                <w:b/>
                <w:szCs w:val="21"/>
              </w:rPr>
              <w:t>90&gt; x</w:t>
            </w:r>
            <w:r>
              <w:rPr>
                <w:rFonts w:hint="eastAsia" w:ascii="宋体" w:hAnsi="宋体"/>
                <w:b/>
                <w:szCs w:val="21"/>
              </w:rPr>
              <w:t>≥</w:t>
            </w:r>
            <w:r>
              <w:rPr>
                <w:b/>
                <w:szCs w:val="21"/>
              </w:rPr>
              <w:t>80)</w:t>
            </w:r>
          </w:p>
        </w:tc>
        <w:tc>
          <w:tcPr>
            <w:tcW w:w="1794" w:type="dxa"/>
            <w:tcBorders>
              <w:top w:val="single" w:color="auto" w:sz="4" w:space="0"/>
            </w:tcBorders>
            <w:shd w:val="clear" w:color="auto" w:fill="auto"/>
            <w:vAlign w:val="center"/>
          </w:tcPr>
          <w:p>
            <w:pPr>
              <w:adjustRightInd w:val="0"/>
              <w:snapToGrid w:val="0"/>
              <w:jc w:val="center"/>
              <w:rPr>
                <w:b/>
                <w:szCs w:val="21"/>
              </w:rPr>
            </w:pPr>
            <w:r>
              <w:rPr>
                <w:rFonts w:hint="eastAsia"/>
                <w:b/>
                <w:szCs w:val="21"/>
              </w:rPr>
              <w:t>中</w:t>
            </w:r>
          </w:p>
          <w:p>
            <w:pPr>
              <w:adjustRightInd w:val="0"/>
              <w:snapToGrid w:val="0"/>
              <w:jc w:val="center"/>
              <w:rPr>
                <w:b/>
                <w:szCs w:val="21"/>
              </w:rPr>
            </w:pPr>
            <w:r>
              <w:rPr>
                <w:rFonts w:hint="eastAsia"/>
                <w:b/>
                <w:szCs w:val="21"/>
              </w:rPr>
              <w:t>(</w:t>
            </w:r>
            <w:r>
              <w:rPr>
                <w:b/>
                <w:szCs w:val="21"/>
              </w:rPr>
              <w:t>80&gt; x</w:t>
            </w:r>
            <w:r>
              <w:rPr>
                <w:rFonts w:hint="eastAsia" w:ascii="宋体" w:hAnsi="宋体"/>
                <w:b/>
                <w:szCs w:val="21"/>
              </w:rPr>
              <w:t>≥</w:t>
            </w:r>
            <w:r>
              <w:rPr>
                <w:b/>
                <w:szCs w:val="21"/>
              </w:rPr>
              <w:t>70</w:t>
            </w:r>
            <w:r>
              <w:rPr>
                <w:rFonts w:hint="eastAsia"/>
                <w:b/>
                <w:szCs w:val="21"/>
              </w:rPr>
              <w:t>)</w:t>
            </w:r>
          </w:p>
        </w:tc>
        <w:tc>
          <w:tcPr>
            <w:tcW w:w="1602" w:type="dxa"/>
            <w:tcBorders>
              <w:top w:val="single" w:color="auto" w:sz="4" w:space="0"/>
            </w:tcBorders>
            <w:shd w:val="clear" w:color="auto" w:fill="auto"/>
            <w:vAlign w:val="center"/>
          </w:tcPr>
          <w:p>
            <w:pPr>
              <w:adjustRightInd w:val="0"/>
              <w:snapToGrid w:val="0"/>
              <w:jc w:val="center"/>
              <w:rPr>
                <w:b/>
                <w:szCs w:val="21"/>
              </w:rPr>
            </w:pPr>
            <w:r>
              <w:rPr>
                <w:rFonts w:hint="eastAsia"/>
                <w:b/>
                <w:szCs w:val="21"/>
              </w:rPr>
              <w:t>及格</w:t>
            </w:r>
          </w:p>
          <w:p>
            <w:pPr>
              <w:adjustRightInd w:val="0"/>
              <w:snapToGrid w:val="0"/>
              <w:jc w:val="center"/>
              <w:rPr>
                <w:b/>
                <w:szCs w:val="21"/>
              </w:rPr>
            </w:pPr>
            <w:r>
              <w:rPr>
                <w:rFonts w:hint="eastAsia"/>
                <w:b/>
                <w:szCs w:val="21"/>
              </w:rPr>
              <w:t>(</w:t>
            </w:r>
            <w:r>
              <w:rPr>
                <w:b/>
                <w:szCs w:val="21"/>
              </w:rPr>
              <w:t>70&gt; x</w:t>
            </w:r>
            <w:r>
              <w:rPr>
                <w:rFonts w:hint="eastAsia" w:ascii="宋体" w:hAnsi="宋体"/>
                <w:b/>
                <w:szCs w:val="21"/>
              </w:rPr>
              <w:t>≥</w:t>
            </w:r>
            <w:r>
              <w:rPr>
                <w:b/>
                <w:szCs w:val="21"/>
              </w:rPr>
              <w:t>60</w:t>
            </w:r>
            <w:r>
              <w:rPr>
                <w:rFonts w:hint="eastAsia"/>
                <w:b/>
                <w:szCs w:val="21"/>
              </w:rPr>
              <w:t>)</w:t>
            </w:r>
          </w:p>
        </w:tc>
        <w:tc>
          <w:tcPr>
            <w:tcW w:w="1609" w:type="dxa"/>
            <w:tcBorders>
              <w:top w:val="single" w:color="auto" w:sz="4" w:space="0"/>
            </w:tcBorders>
            <w:shd w:val="clear" w:color="auto" w:fill="auto"/>
            <w:vAlign w:val="center"/>
          </w:tcPr>
          <w:p>
            <w:pPr>
              <w:adjustRightInd w:val="0"/>
              <w:snapToGrid w:val="0"/>
              <w:jc w:val="center"/>
              <w:rPr>
                <w:b/>
                <w:szCs w:val="21"/>
              </w:rPr>
            </w:pPr>
            <w:r>
              <w:rPr>
                <w:rFonts w:hint="eastAsia"/>
                <w:b/>
                <w:szCs w:val="21"/>
              </w:rPr>
              <w:t>不及格</w:t>
            </w:r>
          </w:p>
          <w:p>
            <w:pPr>
              <w:adjustRightInd w:val="0"/>
              <w:snapToGrid w:val="0"/>
              <w:jc w:val="center"/>
              <w:rPr>
                <w:b/>
                <w:szCs w:val="21"/>
              </w:rPr>
            </w:pPr>
            <w:r>
              <w:rPr>
                <w:rFonts w:hint="eastAsia"/>
                <w:b/>
                <w:szCs w:val="21"/>
              </w:rPr>
              <w:t>(</w:t>
            </w:r>
            <w:r>
              <w:rPr>
                <w:b/>
                <w:szCs w:val="21"/>
              </w:rPr>
              <w:t>x &lt;60</w:t>
            </w:r>
            <w:r>
              <w:rPr>
                <w:rFonts w:hint="eastAsia"/>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77" w:hRule="atLeast"/>
          <w:jc w:val="center"/>
        </w:trPr>
        <w:tc>
          <w:tcPr>
            <w:tcW w:w="944" w:type="dxa"/>
            <w:shd w:val="clear" w:color="auto" w:fill="auto"/>
            <w:vAlign w:val="center"/>
          </w:tcPr>
          <w:p>
            <w:pPr>
              <w:rPr>
                <w:kern w:val="0"/>
                <w:szCs w:val="21"/>
              </w:rPr>
            </w:pPr>
          </w:p>
        </w:tc>
        <w:tc>
          <w:tcPr>
            <w:tcW w:w="897" w:type="dxa"/>
            <w:shd w:val="clear" w:color="auto" w:fill="auto"/>
            <w:vAlign w:val="center"/>
          </w:tcPr>
          <w:p>
            <w:pPr>
              <w:rPr>
                <w:kern w:val="0"/>
                <w:szCs w:val="21"/>
              </w:rPr>
            </w:pPr>
          </w:p>
        </w:tc>
        <w:tc>
          <w:tcPr>
            <w:tcW w:w="1941" w:type="dxa"/>
            <w:shd w:val="clear" w:color="auto" w:fill="auto"/>
          </w:tcPr>
          <w:p>
            <w:pPr>
              <w:rPr>
                <w:kern w:val="0"/>
                <w:szCs w:val="21"/>
              </w:rPr>
            </w:pPr>
          </w:p>
        </w:tc>
        <w:tc>
          <w:tcPr>
            <w:tcW w:w="1752" w:type="dxa"/>
            <w:shd w:val="clear" w:color="auto" w:fill="auto"/>
          </w:tcPr>
          <w:p>
            <w:pPr>
              <w:rPr>
                <w:kern w:val="0"/>
                <w:szCs w:val="21"/>
              </w:rPr>
            </w:pPr>
          </w:p>
        </w:tc>
        <w:tc>
          <w:tcPr>
            <w:tcW w:w="1794" w:type="dxa"/>
            <w:vAlign w:val="center"/>
          </w:tcPr>
          <w:p>
            <w:pPr>
              <w:jc w:val="center"/>
            </w:pPr>
          </w:p>
        </w:tc>
        <w:tc>
          <w:tcPr>
            <w:tcW w:w="1602" w:type="dxa"/>
            <w:vAlign w:val="center"/>
          </w:tcPr>
          <w:p>
            <w:pPr>
              <w:jc w:val="center"/>
            </w:pPr>
          </w:p>
        </w:tc>
        <w:tc>
          <w:tcPr>
            <w:tcW w:w="1609"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64" w:hRule="atLeast"/>
          <w:jc w:val="center"/>
        </w:trPr>
        <w:tc>
          <w:tcPr>
            <w:tcW w:w="944" w:type="dxa"/>
            <w:shd w:val="clear" w:color="auto" w:fill="auto"/>
            <w:vAlign w:val="center"/>
          </w:tcPr>
          <w:p>
            <w:pPr>
              <w:jc w:val="center"/>
            </w:pPr>
          </w:p>
        </w:tc>
        <w:tc>
          <w:tcPr>
            <w:tcW w:w="897" w:type="dxa"/>
            <w:shd w:val="clear" w:color="auto" w:fill="auto"/>
            <w:vAlign w:val="center"/>
          </w:tcPr>
          <w:p>
            <w:pPr>
              <w:rPr>
                <w:kern w:val="0"/>
                <w:szCs w:val="21"/>
              </w:rPr>
            </w:pPr>
          </w:p>
        </w:tc>
        <w:tc>
          <w:tcPr>
            <w:tcW w:w="1941" w:type="dxa"/>
            <w:shd w:val="clear" w:color="auto" w:fill="auto"/>
          </w:tcPr>
          <w:p>
            <w:pPr>
              <w:rPr>
                <w:kern w:val="0"/>
                <w:szCs w:val="21"/>
              </w:rPr>
            </w:pPr>
          </w:p>
        </w:tc>
        <w:tc>
          <w:tcPr>
            <w:tcW w:w="1752" w:type="dxa"/>
            <w:shd w:val="clear" w:color="auto" w:fill="auto"/>
            <w:vAlign w:val="center"/>
          </w:tcPr>
          <w:p>
            <w:pPr>
              <w:rPr>
                <w:kern w:val="0"/>
                <w:szCs w:val="21"/>
              </w:rPr>
            </w:pPr>
          </w:p>
        </w:tc>
        <w:tc>
          <w:tcPr>
            <w:tcW w:w="1794" w:type="dxa"/>
            <w:shd w:val="clear" w:color="auto" w:fill="auto"/>
            <w:vAlign w:val="center"/>
          </w:tcPr>
          <w:p>
            <w:pPr>
              <w:rPr>
                <w:kern w:val="0"/>
                <w:szCs w:val="21"/>
              </w:rPr>
            </w:pPr>
          </w:p>
        </w:tc>
        <w:tc>
          <w:tcPr>
            <w:tcW w:w="1602" w:type="dxa"/>
            <w:shd w:val="clear" w:color="auto" w:fill="auto"/>
          </w:tcPr>
          <w:p>
            <w:pPr>
              <w:rPr>
                <w:kern w:val="0"/>
                <w:szCs w:val="21"/>
              </w:rPr>
            </w:pPr>
          </w:p>
        </w:tc>
        <w:tc>
          <w:tcPr>
            <w:tcW w:w="1609" w:type="dxa"/>
            <w:shd w:val="clear" w:color="auto" w:fill="auto"/>
            <w:vAlign w:val="center"/>
          </w:tcPr>
          <w:p>
            <w:pP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77" w:hRule="atLeast"/>
          <w:jc w:val="center"/>
        </w:trPr>
        <w:tc>
          <w:tcPr>
            <w:tcW w:w="944" w:type="dxa"/>
            <w:shd w:val="clear" w:color="auto" w:fill="auto"/>
            <w:vAlign w:val="center"/>
          </w:tcPr>
          <w:p>
            <w:pPr>
              <w:jc w:val="center"/>
              <w:rPr>
                <w:kern w:val="0"/>
                <w:szCs w:val="21"/>
              </w:rPr>
            </w:pPr>
          </w:p>
        </w:tc>
        <w:tc>
          <w:tcPr>
            <w:tcW w:w="897" w:type="dxa"/>
            <w:shd w:val="clear" w:color="auto" w:fill="auto"/>
            <w:vAlign w:val="center"/>
          </w:tcPr>
          <w:p>
            <w:pPr>
              <w:jc w:val="center"/>
              <w:rPr>
                <w:kern w:val="0"/>
                <w:szCs w:val="21"/>
              </w:rPr>
            </w:pPr>
          </w:p>
        </w:tc>
        <w:tc>
          <w:tcPr>
            <w:tcW w:w="1941" w:type="dxa"/>
            <w:shd w:val="clear" w:color="auto" w:fill="auto"/>
          </w:tcPr>
          <w:p>
            <w:pPr>
              <w:rPr>
                <w:kern w:val="0"/>
                <w:szCs w:val="21"/>
              </w:rPr>
            </w:pPr>
          </w:p>
        </w:tc>
        <w:tc>
          <w:tcPr>
            <w:tcW w:w="1752" w:type="dxa"/>
            <w:shd w:val="clear" w:color="auto" w:fill="auto"/>
          </w:tcPr>
          <w:p>
            <w:pPr>
              <w:rPr>
                <w:kern w:val="0"/>
                <w:szCs w:val="21"/>
              </w:rPr>
            </w:pPr>
          </w:p>
        </w:tc>
        <w:tc>
          <w:tcPr>
            <w:tcW w:w="1794" w:type="dxa"/>
            <w:shd w:val="clear" w:color="auto" w:fill="auto"/>
          </w:tcPr>
          <w:p>
            <w:pPr>
              <w:rPr>
                <w:kern w:val="0"/>
                <w:szCs w:val="21"/>
              </w:rPr>
            </w:pPr>
          </w:p>
        </w:tc>
        <w:tc>
          <w:tcPr>
            <w:tcW w:w="1602" w:type="dxa"/>
            <w:shd w:val="clear" w:color="auto" w:fill="auto"/>
          </w:tcPr>
          <w:p>
            <w:pPr>
              <w:rPr>
                <w:kern w:val="0"/>
                <w:szCs w:val="21"/>
              </w:rPr>
            </w:pPr>
          </w:p>
        </w:tc>
        <w:tc>
          <w:tcPr>
            <w:tcW w:w="1609" w:type="dxa"/>
            <w:shd w:val="clear" w:color="auto" w:fill="auto"/>
          </w:tcPr>
          <w:p>
            <w:pP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77" w:hRule="atLeast"/>
          <w:jc w:val="center"/>
        </w:trPr>
        <w:tc>
          <w:tcPr>
            <w:tcW w:w="944" w:type="dxa"/>
            <w:shd w:val="clear" w:color="auto" w:fill="auto"/>
            <w:vAlign w:val="center"/>
          </w:tcPr>
          <w:p>
            <w:pPr>
              <w:jc w:val="center"/>
              <w:rPr>
                <w:kern w:val="0"/>
                <w:szCs w:val="21"/>
              </w:rPr>
            </w:pPr>
          </w:p>
        </w:tc>
        <w:tc>
          <w:tcPr>
            <w:tcW w:w="897" w:type="dxa"/>
            <w:shd w:val="clear" w:color="auto" w:fill="auto"/>
            <w:vAlign w:val="center"/>
          </w:tcPr>
          <w:p>
            <w:pPr>
              <w:jc w:val="center"/>
              <w:rPr>
                <w:kern w:val="0"/>
                <w:szCs w:val="21"/>
              </w:rPr>
            </w:pPr>
          </w:p>
        </w:tc>
        <w:tc>
          <w:tcPr>
            <w:tcW w:w="1941" w:type="dxa"/>
            <w:shd w:val="clear" w:color="auto" w:fill="auto"/>
          </w:tcPr>
          <w:p>
            <w:pPr>
              <w:rPr>
                <w:kern w:val="0"/>
                <w:szCs w:val="21"/>
              </w:rPr>
            </w:pPr>
          </w:p>
        </w:tc>
        <w:tc>
          <w:tcPr>
            <w:tcW w:w="1752" w:type="dxa"/>
            <w:shd w:val="clear" w:color="auto" w:fill="auto"/>
          </w:tcPr>
          <w:p>
            <w:pPr>
              <w:rPr>
                <w:kern w:val="0"/>
                <w:szCs w:val="21"/>
              </w:rPr>
            </w:pPr>
          </w:p>
        </w:tc>
        <w:tc>
          <w:tcPr>
            <w:tcW w:w="1794" w:type="dxa"/>
            <w:shd w:val="clear" w:color="auto" w:fill="auto"/>
          </w:tcPr>
          <w:p>
            <w:pPr>
              <w:rPr>
                <w:kern w:val="0"/>
                <w:szCs w:val="21"/>
              </w:rPr>
            </w:pPr>
          </w:p>
        </w:tc>
        <w:tc>
          <w:tcPr>
            <w:tcW w:w="1602" w:type="dxa"/>
            <w:shd w:val="clear" w:color="auto" w:fill="auto"/>
          </w:tcPr>
          <w:p>
            <w:pPr>
              <w:rPr>
                <w:kern w:val="0"/>
                <w:szCs w:val="21"/>
              </w:rPr>
            </w:pPr>
          </w:p>
        </w:tc>
        <w:tc>
          <w:tcPr>
            <w:tcW w:w="1609" w:type="dxa"/>
            <w:shd w:val="clear" w:color="auto" w:fill="auto"/>
          </w:tcPr>
          <w:p>
            <w:pP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77" w:hRule="atLeast"/>
          <w:jc w:val="center"/>
        </w:trPr>
        <w:tc>
          <w:tcPr>
            <w:tcW w:w="944" w:type="dxa"/>
            <w:shd w:val="clear" w:color="auto" w:fill="auto"/>
            <w:vAlign w:val="center"/>
          </w:tcPr>
          <w:p>
            <w:pPr>
              <w:jc w:val="center"/>
            </w:pPr>
          </w:p>
        </w:tc>
        <w:tc>
          <w:tcPr>
            <w:tcW w:w="897" w:type="dxa"/>
            <w:shd w:val="clear" w:color="auto" w:fill="auto"/>
            <w:vAlign w:val="center"/>
          </w:tcPr>
          <w:p>
            <w:pPr>
              <w:jc w:val="center"/>
            </w:pPr>
          </w:p>
        </w:tc>
        <w:tc>
          <w:tcPr>
            <w:tcW w:w="1941" w:type="dxa"/>
            <w:shd w:val="clear" w:color="auto" w:fill="auto"/>
            <w:vAlign w:val="center"/>
          </w:tcPr>
          <w:p>
            <w:pPr>
              <w:rPr>
                <w:kern w:val="0"/>
                <w:szCs w:val="21"/>
              </w:rPr>
            </w:pPr>
          </w:p>
        </w:tc>
        <w:tc>
          <w:tcPr>
            <w:tcW w:w="1752" w:type="dxa"/>
            <w:shd w:val="clear" w:color="auto" w:fill="auto"/>
            <w:vAlign w:val="center"/>
          </w:tcPr>
          <w:p>
            <w:pPr>
              <w:rPr>
                <w:kern w:val="0"/>
                <w:szCs w:val="21"/>
              </w:rPr>
            </w:pPr>
          </w:p>
        </w:tc>
        <w:tc>
          <w:tcPr>
            <w:tcW w:w="1794" w:type="dxa"/>
            <w:shd w:val="clear" w:color="auto" w:fill="auto"/>
            <w:vAlign w:val="center"/>
          </w:tcPr>
          <w:p>
            <w:pPr>
              <w:rPr>
                <w:kern w:val="0"/>
                <w:szCs w:val="21"/>
              </w:rPr>
            </w:pPr>
          </w:p>
        </w:tc>
        <w:tc>
          <w:tcPr>
            <w:tcW w:w="1602" w:type="dxa"/>
            <w:shd w:val="clear" w:color="auto" w:fill="auto"/>
            <w:vAlign w:val="center"/>
          </w:tcPr>
          <w:p>
            <w:pPr>
              <w:rPr>
                <w:kern w:val="0"/>
                <w:szCs w:val="21"/>
              </w:rPr>
            </w:pPr>
          </w:p>
        </w:tc>
        <w:tc>
          <w:tcPr>
            <w:tcW w:w="1609" w:type="dxa"/>
            <w:shd w:val="clear" w:color="auto" w:fill="auto"/>
            <w:vAlign w:val="center"/>
          </w:tcPr>
          <w:p>
            <w:pP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80" w:hRule="atLeast"/>
          <w:jc w:val="center"/>
        </w:trPr>
        <w:tc>
          <w:tcPr>
            <w:tcW w:w="944" w:type="dxa"/>
            <w:shd w:val="clear" w:color="auto" w:fill="auto"/>
            <w:vAlign w:val="center"/>
          </w:tcPr>
          <w:p>
            <w:pPr>
              <w:jc w:val="center"/>
            </w:pPr>
          </w:p>
        </w:tc>
        <w:tc>
          <w:tcPr>
            <w:tcW w:w="897" w:type="dxa"/>
            <w:shd w:val="clear" w:color="auto" w:fill="auto"/>
            <w:vAlign w:val="center"/>
          </w:tcPr>
          <w:p>
            <w:pPr>
              <w:jc w:val="center"/>
            </w:pPr>
          </w:p>
        </w:tc>
        <w:tc>
          <w:tcPr>
            <w:tcW w:w="1941" w:type="dxa"/>
            <w:shd w:val="clear" w:color="auto" w:fill="auto"/>
          </w:tcPr>
          <w:p>
            <w:pPr>
              <w:rPr>
                <w:kern w:val="0"/>
                <w:szCs w:val="21"/>
              </w:rPr>
            </w:pPr>
          </w:p>
        </w:tc>
        <w:tc>
          <w:tcPr>
            <w:tcW w:w="1752" w:type="dxa"/>
            <w:shd w:val="clear" w:color="auto" w:fill="auto"/>
          </w:tcPr>
          <w:p>
            <w:pPr>
              <w:rPr>
                <w:kern w:val="0"/>
                <w:szCs w:val="21"/>
              </w:rPr>
            </w:pPr>
          </w:p>
        </w:tc>
        <w:tc>
          <w:tcPr>
            <w:tcW w:w="1794" w:type="dxa"/>
            <w:shd w:val="clear" w:color="auto" w:fill="auto"/>
          </w:tcPr>
          <w:p>
            <w:pPr>
              <w:rPr>
                <w:kern w:val="0"/>
                <w:szCs w:val="21"/>
              </w:rPr>
            </w:pPr>
          </w:p>
        </w:tc>
        <w:tc>
          <w:tcPr>
            <w:tcW w:w="1602" w:type="dxa"/>
            <w:shd w:val="clear" w:color="auto" w:fill="auto"/>
            <w:vAlign w:val="center"/>
          </w:tcPr>
          <w:p>
            <w:pPr>
              <w:rPr>
                <w:kern w:val="0"/>
                <w:szCs w:val="21"/>
              </w:rPr>
            </w:pPr>
          </w:p>
        </w:tc>
        <w:tc>
          <w:tcPr>
            <w:tcW w:w="1609" w:type="dxa"/>
            <w:shd w:val="clear" w:color="auto" w:fill="auto"/>
            <w:vAlign w:val="center"/>
          </w:tcPr>
          <w:p>
            <w:pPr>
              <w:rPr>
                <w:kern w:val="0"/>
                <w:szCs w:val="21"/>
              </w:rPr>
            </w:pPr>
          </w:p>
        </w:tc>
      </w:tr>
    </w:tbl>
    <w:p>
      <w:pPr>
        <w:ind w:firstLine="480" w:firstLineChars="200"/>
        <w:jc w:val="left"/>
        <w:rPr>
          <w:rFonts w:hint="eastAsia" w:eastAsia="宋体" w:cs="宋体"/>
          <w:sz w:val="24"/>
          <w:lang w:val="en-US" w:eastAsia="zh-CN"/>
        </w:rPr>
      </w:pPr>
      <w:r>
        <w:rPr>
          <w:rFonts w:hint="eastAsia" w:cs="宋体"/>
          <w:sz w:val="24"/>
          <w:lang w:val="en-US" w:eastAsia="zh-CN"/>
        </w:rPr>
        <w:t>3.</w:t>
      </w:r>
      <w:r>
        <w:rPr>
          <w:rFonts w:hint="eastAsia" w:cs="宋体"/>
          <w:sz w:val="24"/>
        </w:rPr>
        <w:t>主要评价方式说明</w:t>
      </w:r>
      <w:r>
        <w:rPr>
          <w:rFonts w:hint="eastAsia" w:cs="宋体"/>
          <w:sz w:val="24"/>
          <w:lang w:val="en-US" w:eastAsia="zh-CN"/>
        </w:rPr>
        <w:t xml:space="preserve"> </w:t>
      </w:r>
    </w:p>
    <w:p>
      <w:pPr>
        <w:pStyle w:val="5"/>
        <w:rPr>
          <w:rFonts w:ascii="宋体" w:hAnsi="宋体"/>
          <w:color w:val="0000FF"/>
          <w:szCs w:val="21"/>
        </w:rPr>
      </w:pPr>
      <w:r>
        <w:rPr>
          <w:rFonts w:hint="eastAsia" w:ascii="宋体" w:hAnsi="宋体"/>
          <w:color w:val="0000FF"/>
          <w:szCs w:val="21"/>
        </w:rPr>
        <w:t>提示1：逐一说明每种评价方式该如何开展，评价任务该如何开展？评价该由谁实施（学生自评、互评或教师评价、外部专家评价）？评价证据该如何选择和收集？评价标准是什么？等等。</w:t>
      </w:r>
    </w:p>
    <w:p>
      <w:pPr>
        <w:pStyle w:val="5"/>
        <w:rPr>
          <w:rFonts w:ascii="宋体" w:hAnsi="宋体"/>
          <w:color w:val="0000FF"/>
          <w:szCs w:val="21"/>
        </w:rPr>
      </w:pPr>
      <w:r>
        <w:rPr>
          <w:rFonts w:hint="eastAsia" w:ascii="宋体" w:hAnsi="宋体"/>
          <w:color w:val="0000FF"/>
          <w:szCs w:val="21"/>
        </w:rPr>
        <w:t>提示2：如果课程评价方式中安排了测验、考试等评价方式，可以针对测验和考试要针对的课程目标，分别提出考题要点（不是具体题目，是将来出题的建议）以及建议性题型、考核方式等。对于教学过程中间开展的测验，考核内容需要结合教学进程做出安排。</w:t>
      </w:r>
    </w:p>
    <w:p>
      <w:pPr>
        <w:pStyle w:val="5"/>
        <w:ind w:firstLine="2730" w:firstLineChars="1300"/>
        <w:rPr>
          <w:rFonts w:ascii="宋体" w:hAnsi="宋体"/>
          <w:color w:val="0000FF"/>
          <w:szCs w:val="21"/>
        </w:rPr>
      </w:pPr>
      <w:r>
        <w:rPr>
          <w:rFonts w:hint="eastAsia" w:ascii="宋体" w:hAnsi="宋体"/>
          <w:color w:val="0000FF"/>
          <w:szCs w:val="21"/>
        </w:rPr>
        <w:t>表X  测试考试考题要点</w:t>
      </w:r>
    </w:p>
    <w:tbl>
      <w:tblPr>
        <w:tblStyle w:val="14"/>
        <w:tblW w:w="9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8"/>
        <w:gridCol w:w="1503"/>
        <w:gridCol w:w="947"/>
        <w:gridCol w:w="4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blHeader/>
        </w:trPr>
        <w:tc>
          <w:tcPr>
            <w:tcW w:w="2258" w:type="dxa"/>
            <w:vAlign w:val="center"/>
          </w:tcPr>
          <w:p>
            <w:pPr>
              <w:jc w:val="center"/>
              <w:rPr>
                <w:b/>
                <w:bCs/>
                <w:kern w:val="0"/>
                <w:szCs w:val="21"/>
              </w:rPr>
            </w:pPr>
            <w:r>
              <w:rPr>
                <w:rFonts w:hint="eastAsia"/>
                <w:b/>
                <w:bCs/>
                <w:kern w:val="0"/>
                <w:szCs w:val="21"/>
              </w:rPr>
              <w:t>测验和考核</w:t>
            </w:r>
          </w:p>
        </w:tc>
        <w:tc>
          <w:tcPr>
            <w:tcW w:w="1503" w:type="dxa"/>
            <w:vAlign w:val="center"/>
          </w:tcPr>
          <w:p>
            <w:pPr>
              <w:jc w:val="center"/>
              <w:rPr>
                <w:b/>
                <w:bCs/>
                <w:kern w:val="0"/>
                <w:szCs w:val="21"/>
              </w:rPr>
            </w:pPr>
            <w:r>
              <w:rPr>
                <w:rFonts w:hint="eastAsia"/>
                <w:b/>
                <w:bCs/>
                <w:kern w:val="0"/>
                <w:szCs w:val="21"/>
              </w:rPr>
              <w:t>课程目标</w:t>
            </w:r>
          </w:p>
        </w:tc>
        <w:tc>
          <w:tcPr>
            <w:tcW w:w="947" w:type="dxa"/>
            <w:vAlign w:val="center"/>
          </w:tcPr>
          <w:p>
            <w:pPr>
              <w:jc w:val="center"/>
              <w:rPr>
                <w:rFonts w:hint="eastAsia" w:eastAsia="宋体"/>
                <w:b/>
                <w:bCs/>
                <w:kern w:val="0"/>
                <w:szCs w:val="21"/>
                <w:lang w:val="en-US" w:eastAsia="zh-CN"/>
              </w:rPr>
            </w:pPr>
            <w:r>
              <w:rPr>
                <w:rFonts w:hint="eastAsia"/>
                <w:b/>
                <w:bCs/>
                <w:kern w:val="0"/>
                <w:szCs w:val="21"/>
              </w:rPr>
              <w:t>分</w:t>
            </w:r>
            <w:r>
              <w:rPr>
                <w:rFonts w:hint="eastAsia"/>
                <w:b/>
                <w:bCs/>
                <w:kern w:val="0"/>
                <w:szCs w:val="21"/>
                <w:lang w:val="en-US" w:eastAsia="zh-CN"/>
              </w:rPr>
              <w:t>值</w:t>
            </w:r>
          </w:p>
        </w:tc>
        <w:tc>
          <w:tcPr>
            <w:tcW w:w="4990" w:type="dxa"/>
            <w:vAlign w:val="center"/>
          </w:tcPr>
          <w:p>
            <w:pPr>
              <w:jc w:val="center"/>
              <w:rPr>
                <w:b/>
                <w:bCs/>
                <w:kern w:val="0"/>
                <w:szCs w:val="21"/>
              </w:rPr>
            </w:pPr>
            <w:r>
              <w:rPr>
                <w:rFonts w:hint="eastAsia"/>
                <w:b/>
                <w:bCs/>
                <w:kern w:val="0"/>
                <w:szCs w:val="21"/>
              </w:rPr>
              <w:t>考题要点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258" w:type="dxa"/>
            <w:vMerge w:val="restart"/>
            <w:vAlign w:val="center"/>
          </w:tcPr>
          <w:p>
            <w:pPr>
              <w:rPr>
                <w:kern w:val="0"/>
                <w:szCs w:val="21"/>
              </w:rPr>
            </w:pPr>
          </w:p>
        </w:tc>
        <w:tc>
          <w:tcPr>
            <w:tcW w:w="1503" w:type="dxa"/>
            <w:vAlign w:val="center"/>
          </w:tcPr>
          <w:p>
            <w:pPr>
              <w:rPr>
                <w:kern w:val="0"/>
                <w:szCs w:val="21"/>
              </w:rPr>
            </w:pPr>
          </w:p>
        </w:tc>
        <w:tc>
          <w:tcPr>
            <w:tcW w:w="947" w:type="dxa"/>
            <w:vAlign w:val="center"/>
          </w:tcPr>
          <w:p>
            <w:pPr>
              <w:jc w:val="center"/>
              <w:rPr>
                <w:kern w:val="0"/>
                <w:szCs w:val="21"/>
              </w:rPr>
            </w:pPr>
          </w:p>
        </w:tc>
        <w:tc>
          <w:tcPr>
            <w:tcW w:w="4990" w:type="dxa"/>
          </w:tcPr>
          <w:p>
            <w:pP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258" w:type="dxa"/>
            <w:vMerge w:val="continue"/>
            <w:vAlign w:val="center"/>
          </w:tcPr>
          <w:p>
            <w:pPr>
              <w:rPr>
                <w:kern w:val="0"/>
                <w:szCs w:val="21"/>
              </w:rPr>
            </w:pPr>
          </w:p>
        </w:tc>
        <w:tc>
          <w:tcPr>
            <w:tcW w:w="1503" w:type="dxa"/>
            <w:vAlign w:val="center"/>
          </w:tcPr>
          <w:p>
            <w:pPr>
              <w:rPr>
                <w:kern w:val="0"/>
                <w:szCs w:val="21"/>
              </w:rPr>
            </w:pPr>
          </w:p>
        </w:tc>
        <w:tc>
          <w:tcPr>
            <w:tcW w:w="947" w:type="dxa"/>
            <w:vAlign w:val="center"/>
          </w:tcPr>
          <w:p>
            <w:pPr>
              <w:jc w:val="center"/>
              <w:rPr>
                <w:kern w:val="0"/>
                <w:szCs w:val="21"/>
              </w:rPr>
            </w:pPr>
          </w:p>
        </w:tc>
        <w:tc>
          <w:tcPr>
            <w:tcW w:w="4990" w:type="dxa"/>
          </w:tcPr>
          <w:p>
            <w:pP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258" w:type="dxa"/>
            <w:vAlign w:val="center"/>
          </w:tcPr>
          <w:p>
            <w:pPr>
              <w:rPr>
                <w:kern w:val="0"/>
                <w:szCs w:val="21"/>
              </w:rPr>
            </w:pPr>
          </w:p>
        </w:tc>
        <w:tc>
          <w:tcPr>
            <w:tcW w:w="1503" w:type="dxa"/>
            <w:vAlign w:val="center"/>
          </w:tcPr>
          <w:p>
            <w:pPr>
              <w:rPr>
                <w:kern w:val="0"/>
                <w:szCs w:val="21"/>
              </w:rPr>
            </w:pPr>
          </w:p>
        </w:tc>
        <w:tc>
          <w:tcPr>
            <w:tcW w:w="947" w:type="dxa"/>
            <w:vAlign w:val="center"/>
          </w:tcPr>
          <w:p>
            <w:pPr>
              <w:jc w:val="center"/>
              <w:rPr>
                <w:kern w:val="0"/>
                <w:szCs w:val="21"/>
              </w:rPr>
            </w:pPr>
          </w:p>
        </w:tc>
        <w:tc>
          <w:tcPr>
            <w:tcW w:w="4990" w:type="dxa"/>
          </w:tcPr>
          <w:p>
            <w:pP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258" w:type="dxa"/>
            <w:vAlign w:val="center"/>
          </w:tcPr>
          <w:p>
            <w:pPr>
              <w:rPr>
                <w:kern w:val="0"/>
                <w:szCs w:val="21"/>
              </w:rPr>
            </w:pPr>
          </w:p>
        </w:tc>
        <w:tc>
          <w:tcPr>
            <w:tcW w:w="1503" w:type="dxa"/>
            <w:vAlign w:val="center"/>
          </w:tcPr>
          <w:p>
            <w:pPr>
              <w:rPr>
                <w:kern w:val="0"/>
                <w:szCs w:val="21"/>
              </w:rPr>
            </w:pPr>
          </w:p>
        </w:tc>
        <w:tc>
          <w:tcPr>
            <w:tcW w:w="947" w:type="dxa"/>
            <w:vAlign w:val="center"/>
          </w:tcPr>
          <w:p>
            <w:pPr>
              <w:jc w:val="center"/>
              <w:rPr>
                <w:kern w:val="0"/>
                <w:szCs w:val="21"/>
              </w:rPr>
            </w:pPr>
          </w:p>
        </w:tc>
        <w:tc>
          <w:tcPr>
            <w:tcW w:w="4990" w:type="dxa"/>
          </w:tcPr>
          <w:p>
            <w:pP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258" w:type="dxa"/>
            <w:vMerge w:val="restart"/>
            <w:vAlign w:val="center"/>
          </w:tcPr>
          <w:p>
            <w:pPr>
              <w:rPr>
                <w:kern w:val="0"/>
                <w:szCs w:val="21"/>
              </w:rPr>
            </w:pPr>
          </w:p>
        </w:tc>
        <w:tc>
          <w:tcPr>
            <w:tcW w:w="1503" w:type="dxa"/>
            <w:vAlign w:val="center"/>
          </w:tcPr>
          <w:p>
            <w:pPr>
              <w:rPr>
                <w:kern w:val="0"/>
                <w:szCs w:val="21"/>
              </w:rPr>
            </w:pPr>
          </w:p>
        </w:tc>
        <w:tc>
          <w:tcPr>
            <w:tcW w:w="947" w:type="dxa"/>
            <w:vAlign w:val="center"/>
          </w:tcPr>
          <w:p>
            <w:pPr>
              <w:jc w:val="center"/>
              <w:rPr>
                <w:kern w:val="0"/>
                <w:szCs w:val="21"/>
              </w:rPr>
            </w:pPr>
          </w:p>
        </w:tc>
        <w:tc>
          <w:tcPr>
            <w:tcW w:w="4990" w:type="dxa"/>
          </w:tcPr>
          <w:p>
            <w:pP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2258" w:type="dxa"/>
            <w:vMerge w:val="continue"/>
            <w:vAlign w:val="center"/>
          </w:tcPr>
          <w:p>
            <w:pPr>
              <w:rPr>
                <w:kern w:val="0"/>
                <w:szCs w:val="21"/>
              </w:rPr>
            </w:pPr>
          </w:p>
        </w:tc>
        <w:tc>
          <w:tcPr>
            <w:tcW w:w="1503" w:type="dxa"/>
            <w:vAlign w:val="center"/>
          </w:tcPr>
          <w:p>
            <w:pPr>
              <w:rPr>
                <w:kern w:val="0"/>
                <w:szCs w:val="21"/>
              </w:rPr>
            </w:pPr>
          </w:p>
        </w:tc>
        <w:tc>
          <w:tcPr>
            <w:tcW w:w="947" w:type="dxa"/>
            <w:vAlign w:val="center"/>
          </w:tcPr>
          <w:p>
            <w:pPr>
              <w:jc w:val="center"/>
              <w:rPr>
                <w:kern w:val="0"/>
                <w:szCs w:val="21"/>
              </w:rPr>
            </w:pPr>
          </w:p>
        </w:tc>
        <w:tc>
          <w:tcPr>
            <w:tcW w:w="4990" w:type="dxa"/>
          </w:tcPr>
          <w:p>
            <w:pP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258" w:type="dxa"/>
            <w:vMerge w:val="continue"/>
            <w:vAlign w:val="center"/>
          </w:tcPr>
          <w:p>
            <w:pPr>
              <w:rPr>
                <w:kern w:val="0"/>
                <w:szCs w:val="21"/>
              </w:rPr>
            </w:pPr>
          </w:p>
        </w:tc>
        <w:tc>
          <w:tcPr>
            <w:tcW w:w="1503" w:type="dxa"/>
            <w:vAlign w:val="center"/>
          </w:tcPr>
          <w:p>
            <w:pPr>
              <w:rPr>
                <w:kern w:val="0"/>
                <w:szCs w:val="21"/>
              </w:rPr>
            </w:pPr>
          </w:p>
        </w:tc>
        <w:tc>
          <w:tcPr>
            <w:tcW w:w="947" w:type="dxa"/>
            <w:vAlign w:val="center"/>
          </w:tcPr>
          <w:p>
            <w:pPr>
              <w:jc w:val="center"/>
              <w:rPr>
                <w:kern w:val="0"/>
                <w:szCs w:val="21"/>
              </w:rPr>
            </w:pPr>
          </w:p>
        </w:tc>
        <w:tc>
          <w:tcPr>
            <w:tcW w:w="4990" w:type="dxa"/>
          </w:tcPr>
          <w:p>
            <w:pPr>
              <w:rPr>
                <w:kern w:val="0"/>
                <w:szCs w:val="21"/>
              </w:rPr>
            </w:pPr>
          </w:p>
        </w:tc>
      </w:tr>
    </w:tbl>
    <w:p>
      <w:pPr>
        <w:ind w:firstLine="420" w:firstLineChars="200"/>
        <w:rPr>
          <w:rFonts w:ascii="宋体" w:hAnsi="宋体"/>
          <w:szCs w:val="21"/>
        </w:rPr>
      </w:pPr>
    </w:p>
    <w:p/>
    <w:p>
      <w:pPr>
        <w:pStyle w:val="5"/>
        <w:ind w:firstLine="0" w:firstLineChars="0"/>
        <w:outlineLvl w:val="0"/>
        <w:rPr>
          <w:rStyle w:val="18"/>
          <w:sz w:val="24"/>
        </w:rPr>
      </w:pPr>
      <w:r>
        <w:rPr>
          <w:rStyle w:val="18"/>
          <w:rFonts w:hint="eastAsia" w:eastAsia="黑体"/>
          <w:sz w:val="24"/>
          <w:lang w:val="en-US" w:eastAsia="zh-CN"/>
        </w:rPr>
        <w:t>九</w:t>
      </w:r>
      <w:r>
        <w:rPr>
          <w:rStyle w:val="18"/>
          <w:rFonts w:hint="eastAsia"/>
          <w:sz w:val="24"/>
        </w:rPr>
        <w:t>、课程教学资源</w:t>
      </w:r>
    </w:p>
    <w:p>
      <w:pPr>
        <w:rPr>
          <w:rFonts w:ascii="宋体" w:hAnsi="宋体"/>
          <w:color w:val="0000FF"/>
          <w:szCs w:val="21"/>
        </w:rPr>
      </w:pPr>
      <w:r>
        <w:rPr>
          <w:rFonts w:hint="eastAsia" w:ascii="宋体" w:hAnsi="宋体"/>
          <w:color w:val="0000FF"/>
          <w:szCs w:val="21"/>
        </w:rPr>
        <w:t>选用教材及参考书名称、编著者、出版社；本课程教学资源库、相关学科网址等。</w:t>
      </w:r>
    </w:p>
    <w:p>
      <w:pPr>
        <w:rPr>
          <w:rFonts w:ascii="宋体" w:hAnsi="宋体"/>
          <w:color w:val="0000FF"/>
          <w:szCs w:val="21"/>
        </w:rPr>
      </w:pPr>
      <w:r>
        <w:rPr>
          <w:rFonts w:hint="eastAsia" w:ascii="宋体" w:hAnsi="宋体"/>
          <w:color w:val="0000FF"/>
          <w:szCs w:val="21"/>
        </w:rPr>
        <w:t>示例：</w:t>
      </w:r>
    </w:p>
    <w:p>
      <w:pPr>
        <w:pStyle w:val="9"/>
        <w:ind w:firstLine="0"/>
        <w:outlineLvl w:val="1"/>
        <w:rPr>
          <w:rFonts w:ascii="宋体" w:hAnsi="宋体"/>
          <w:color w:val="0000FF"/>
          <w:szCs w:val="21"/>
        </w:rPr>
      </w:pPr>
      <w:r>
        <w:rPr>
          <w:rFonts w:hint="eastAsia" w:ascii="宋体" w:hAnsi="宋体"/>
          <w:color w:val="0000FF"/>
          <w:szCs w:val="21"/>
        </w:rPr>
        <w:t>（一）选用教材</w:t>
      </w:r>
    </w:p>
    <w:p>
      <w:pPr>
        <w:pStyle w:val="9"/>
        <w:ind w:firstLine="0"/>
        <w:rPr>
          <w:rFonts w:hint="eastAsia" w:ascii="宋体" w:hAnsi="宋体"/>
          <w:color w:val="0000FF"/>
          <w:szCs w:val="21"/>
        </w:rPr>
      </w:pPr>
      <w:r>
        <w:rPr>
          <w:rFonts w:hint="eastAsia" w:ascii="宋体" w:hAnsi="宋体"/>
          <w:color w:val="0000FF"/>
          <w:szCs w:val="21"/>
        </w:rPr>
        <w:t>《****》（书名），****（版本），****（作者），****（出版社），出版时间</w:t>
      </w:r>
    </w:p>
    <w:p>
      <w:pPr>
        <w:pStyle w:val="9"/>
        <w:ind w:firstLine="0"/>
        <w:rPr>
          <w:rFonts w:hint="eastAsia" w:ascii="宋体" w:hAnsi="宋体"/>
          <w:color w:val="0000FF"/>
          <w:szCs w:val="21"/>
        </w:rPr>
      </w:pPr>
      <w:r>
        <w:rPr>
          <w:rFonts w:hint="eastAsia" w:ascii="宋体" w:hAnsi="宋体"/>
          <w:color w:val="0000FF"/>
          <w:szCs w:val="21"/>
        </w:rPr>
        <w:t>（二）参考教材</w:t>
      </w:r>
    </w:p>
    <w:p>
      <w:pPr>
        <w:pStyle w:val="9"/>
        <w:ind w:firstLine="0"/>
        <w:rPr>
          <w:rFonts w:hint="eastAsia" w:ascii="宋体" w:hAnsi="宋体"/>
          <w:color w:val="0000FF"/>
          <w:szCs w:val="21"/>
        </w:rPr>
      </w:pPr>
      <w:r>
        <w:rPr>
          <w:rFonts w:hint="eastAsia" w:ascii="宋体" w:hAnsi="宋体"/>
          <w:color w:val="0000FF"/>
          <w:szCs w:val="21"/>
        </w:rPr>
        <w:t>1.《****》（书名），****（版本），****（作者），****（出版社），出版时间</w:t>
      </w:r>
    </w:p>
    <w:p>
      <w:pPr>
        <w:pStyle w:val="9"/>
        <w:ind w:firstLine="0"/>
        <w:rPr>
          <w:rFonts w:hint="eastAsia" w:ascii="宋体" w:hAnsi="宋体"/>
          <w:color w:val="0000FF"/>
          <w:szCs w:val="21"/>
        </w:rPr>
      </w:pPr>
      <w:r>
        <w:rPr>
          <w:rFonts w:hint="eastAsia" w:ascii="宋体" w:hAnsi="宋体"/>
          <w:color w:val="0000FF"/>
          <w:szCs w:val="21"/>
        </w:rPr>
        <w:t>2.《****》（书名），****（版本），****（作者），****（出版社），出版时间</w:t>
      </w:r>
    </w:p>
    <w:p>
      <w:pPr>
        <w:pStyle w:val="9"/>
        <w:ind w:firstLine="0"/>
        <w:rPr>
          <w:rFonts w:hint="eastAsia" w:ascii="宋体" w:hAnsi="宋体"/>
          <w:color w:val="0000FF"/>
          <w:szCs w:val="21"/>
        </w:rPr>
      </w:pPr>
      <w:r>
        <w:rPr>
          <w:rFonts w:hint="eastAsia" w:ascii="宋体" w:hAnsi="宋体"/>
          <w:color w:val="0000FF"/>
          <w:szCs w:val="21"/>
        </w:rPr>
        <w:t>（三）其他资源</w:t>
      </w:r>
    </w:p>
    <w:p>
      <w:pPr>
        <w:pStyle w:val="9"/>
        <w:ind w:firstLine="0"/>
        <w:rPr>
          <w:rFonts w:hint="eastAsia" w:ascii="宋体" w:hAnsi="宋体"/>
          <w:color w:val="0000FF"/>
          <w:szCs w:val="21"/>
        </w:rPr>
      </w:pPr>
      <w:r>
        <w:rPr>
          <w:rFonts w:hint="eastAsia" w:ascii="宋体" w:hAnsi="宋体"/>
          <w:color w:val="0000FF"/>
          <w:szCs w:val="21"/>
        </w:rPr>
        <w:t>1.****（文献题名），****（主要作者），****（刊名），****（年卷/期/页）</w:t>
      </w:r>
    </w:p>
    <w:p>
      <w:pPr>
        <w:pStyle w:val="9"/>
        <w:ind w:firstLine="0"/>
        <w:rPr>
          <w:rFonts w:ascii="宋体" w:hAnsi="宋体"/>
          <w:color w:val="0000FF"/>
          <w:szCs w:val="21"/>
        </w:rPr>
      </w:pPr>
      <w:r>
        <w:rPr>
          <w:rFonts w:hint="eastAsia" w:ascii="宋体" w:hAnsi="宋体"/>
          <w:color w:val="0000FF"/>
          <w:szCs w:val="21"/>
        </w:rPr>
        <w:t>2.****（视频名称），****（负责人），****（线上教学平台）</w:t>
      </w:r>
    </w:p>
    <w:p>
      <w:pPr>
        <w:pStyle w:val="9"/>
        <w:ind w:firstLine="0"/>
        <w:rPr>
          <w:rFonts w:ascii="宋体" w:hAnsi="宋体"/>
          <w:color w:val="0000FF"/>
          <w:szCs w:val="21"/>
        </w:rPr>
      </w:pPr>
      <w:r>
        <w:rPr>
          <w:rFonts w:hint="eastAsia" w:ascii="宋体" w:hAnsi="宋体"/>
          <w:color w:val="0000FF"/>
          <w:szCs w:val="21"/>
        </w:rPr>
        <w:t>3.****（网页名称），****（网址）</w:t>
      </w:r>
    </w:p>
    <w:p>
      <w:pPr>
        <w:pStyle w:val="9"/>
        <w:ind w:firstLine="0"/>
        <w:rPr>
          <w:rFonts w:ascii="宋体" w:hAnsi="宋体"/>
          <w:color w:val="0000FF"/>
          <w:szCs w:val="21"/>
        </w:rPr>
      </w:pPr>
      <w:r>
        <w:rPr>
          <w:rFonts w:hint="eastAsia" w:ascii="宋体" w:hAnsi="宋体"/>
          <w:color w:val="0000FF"/>
          <w:szCs w:val="21"/>
        </w:rPr>
        <w:t>（含课内实验参考资料）</w:t>
      </w:r>
    </w:p>
    <w:p>
      <w:pPr>
        <w:pStyle w:val="5"/>
        <w:numPr>
          <w:ilvl w:val="0"/>
          <w:numId w:val="0"/>
        </w:numPr>
        <w:outlineLvl w:val="0"/>
        <w:rPr>
          <w:rStyle w:val="18"/>
          <w:sz w:val="24"/>
        </w:rPr>
      </w:pPr>
      <w:r>
        <w:rPr>
          <w:rStyle w:val="18"/>
          <w:rFonts w:hint="eastAsia" w:eastAsia="黑体"/>
          <w:sz w:val="24"/>
          <w:lang w:val="en-US" w:eastAsia="zh-CN"/>
        </w:rPr>
        <w:t>十、</w:t>
      </w:r>
      <w:r>
        <w:rPr>
          <w:rStyle w:val="18"/>
          <w:rFonts w:hint="eastAsia"/>
          <w:sz w:val="24"/>
        </w:rPr>
        <w:t>课程达成度评价</w:t>
      </w:r>
    </w:p>
    <w:p>
      <w:pPr>
        <w:pStyle w:val="12"/>
      </w:pPr>
    </w:p>
    <w:tbl>
      <w:tblPr>
        <w:tblStyle w:val="14"/>
        <w:tblW w:w="10437" w:type="dxa"/>
        <w:tblInd w:w="-3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1132"/>
        <w:gridCol w:w="1273"/>
        <w:gridCol w:w="1211"/>
        <w:gridCol w:w="1235"/>
        <w:gridCol w:w="873"/>
        <w:gridCol w:w="666"/>
        <w:gridCol w:w="2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4" w:type="dxa"/>
            <w:vMerge w:val="restart"/>
            <w:tcBorders>
              <w:tl2br w:val="single" w:color="auto" w:sz="4" w:space="0"/>
            </w:tcBorders>
          </w:tcPr>
          <w:p>
            <w:pPr>
              <w:pStyle w:val="5"/>
              <w:outlineLvl w:val="0"/>
              <w:rPr>
                <w:kern w:val="0"/>
              </w:rPr>
            </w:pPr>
            <w:r>
              <w:rPr>
                <w:rFonts w:hint="eastAsia"/>
                <w:kern w:val="0"/>
              </w:rPr>
              <w:t>考核方式</w:t>
            </w:r>
          </w:p>
          <w:p>
            <w:pPr>
              <w:pStyle w:val="5"/>
              <w:ind w:firstLine="0" w:firstLineChars="0"/>
              <w:outlineLvl w:val="0"/>
              <w:rPr>
                <w:kern w:val="0"/>
              </w:rPr>
            </w:pPr>
          </w:p>
          <w:p>
            <w:pPr>
              <w:pStyle w:val="5"/>
              <w:ind w:firstLine="0" w:firstLineChars="0"/>
              <w:outlineLvl w:val="0"/>
              <w:rPr>
                <w:kern w:val="0"/>
              </w:rPr>
            </w:pPr>
            <w:r>
              <w:rPr>
                <w:rFonts w:hint="eastAsia"/>
                <w:kern w:val="0"/>
              </w:rPr>
              <w:t>课程目标</w:t>
            </w:r>
          </w:p>
        </w:tc>
        <w:tc>
          <w:tcPr>
            <w:tcW w:w="4851" w:type="dxa"/>
            <w:gridSpan w:val="4"/>
          </w:tcPr>
          <w:p>
            <w:pPr>
              <w:pStyle w:val="5"/>
              <w:ind w:firstLine="0" w:firstLineChars="0"/>
              <w:outlineLvl w:val="0"/>
              <w:rPr>
                <w:kern w:val="0"/>
              </w:rPr>
            </w:pPr>
            <w:r>
              <w:rPr>
                <w:rFonts w:hint="eastAsia"/>
                <w:kern w:val="0"/>
              </w:rPr>
              <w:t>平时成绩（50分）</w:t>
            </w:r>
          </w:p>
        </w:tc>
        <w:tc>
          <w:tcPr>
            <w:tcW w:w="873" w:type="dxa"/>
            <w:vMerge w:val="restart"/>
          </w:tcPr>
          <w:p>
            <w:pPr>
              <w:pStyle w:val="5"/>
              <w:ind w:firstLine="0" w:firstLineChars="0"/>
              <w:outlineLvl w:val="0"/>
              <w:rPr>
                <w:kern w:val="0"/>
              </w:rPr>
            </w:pPr>
            <w:r>
              <w:rPr>
                <w:rFonts w:hint="eastAsia"/>
                <w:kern w:val="0"/>
              </w:rPr>
              <w:t>期末考试（分）G</w:t>
            </w:r>
          </w:p>
        </w:tc>
        <w:tc>
          <w:tcPr>
            <w:tcW w:w="666" w:type="dxa"/>
            <w:vMerge w:val="restart"/>
          </w:tcPr>
          <w:p>
            <w:pPr>
              <w:pStyle w:val="5"/>
              <w:ind w:firstLine="0" w:firstLineChars="0"/>
              <w:outlineLvl w:val="0"/>
              <w:rPr>
                <w:kern w:val="0"/>
              </w:rPr>
            </w:pPr>
            <w:r>
              <w:rPr>
                <w:rFonts w:hint="eastAsia"/>
                <w:kern w:val="0"/>
              </w:rPr>
              <w:t>课程目标权重ω</w:t>
            </w:r>
          </w:p>
        </w:tc>
        <w:tc>
          <w:tcPr>
            <w:tcW w:w="2533" w:type="dxa"/>
            <w:vMerge w:val="restart"/>
          </w:tcPr>
          <w:p>
            <w:pPr>
              <w:pStyle w:val="5"/>
              <w:ind w:firstLine="0" w:firstLineChars="0"/>
              <w:outlineLvl w:val="0"/>
              <w:rPr>
                <w:kern w:val="0"/>
              </w:rPr>
            </w:pPr>
            <w:r>
              <w:rPr>
                <w:rFonts w:hint="eastAsia"/>
                <w:kern w:val="0"/>
              </w:rPr>
              <w:t>课程目标达成度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4" w:type="dxa"/>
            <w:vMerge w:val="continue"/>
          </w:tcPr>
          <w:p>
            <w:pPr>
              <w:pStyle w:val="5"/>
              <w:ind w:firstLine="0" w:firstLineChars="0"/>
              <w:outlineLvl w:val="0"/>
              <w:rPr>
                <w:rStyle w:val="18"/>
                <w:sz w:val="24"/>
              </w:rPr>
            </w:pPr>
          </w:p>
        </w:tc>
        <w:tc>
          <w:tcPr>
            <w:tcW w:w="1132" w:type="dxa"/>
          </w:tcPr>
          <w:p>
            <w:pPr>
              <w:pStyle w:val="5"/>
              <w:ind w:firstLine="0" w:firstLineChars="0"/>
              <w:outlineLvl w:val="0"/>
              <w:rPr>
                <w:kern w:val="0"/>
              </w:rPr>
            </w:pPr>
            <w:r>
              <w:rPr>
                <w:rFonts w:hint="eastAsia"/>
                <w:kern w:val="0"/>
              </w:rPr>
              <w:t xml:space="preserve">自主学习（X分）A </w:t>
            </w:r>
          </w:p>
        </w:tc>
        <w:tc>
          <w:tcPr>
            <w:tcW w:w="1273" w:type="dxa"/>
          </w:tcPr>
          <w:p>
            <w:pPr>
              <w:pStyle w:val="5"/>
              <w:ind w:firstLine="0" w:firstLineChars="0"/>
              <w:outlineLvl w:val="0"/>
              <w:rPr>
                <w:kern w:val="0"/>
              </w:rPr>
            </w:pPr>
            <w:r>
              <w:rPr>
                <w:rFonts w:hint="eastAsia"/>
                <w:kern w:val="0"/>
              </w:rPr>
              <w:t>上机与作业（X分）B</w:t>
            </w:r>
          </w:p>
        </w:tc>
        <w:tc>
          <w:tcPr>
            <w:tcW w:w="1211" w:type="dxa"/>
          </w:tcPr>
          <w:p>
            <w:pPr>
              <w:pStyle w:val="5"/>
              <w:ind w:firstLine="0" w:firstLineChars="0"/>
              <w:outlineLvl w:val="0"/>
              <w:rPr>
                <w:kern w:val="0"/>
              </w:rPr>
            </w:pPr>
            <w:r>
              <w:rPr>
                <w:rFonts w:hint="eastAsia"/>
                <w:kern w:val="0"/>
              </w:rPr>
              <w:t>合作评价（X分）C</w:t>
            </w:r>
          </w:p>
        </w:tc>
        <w:tc>
          <w:tcPr>
            <w:tcW w:w="1235" w:type="dxa"/>
          </w:tcPr>
          <w:p>
            <w:pPr>
              <w:pStyle w:val="5"/>
              <w:ind w:firstLine="0" w:firstLineChars="0"/>
              <w:outlineLvl w:val="0"/>
              <w:rPr>
                <w:kern w:val="0"/>
              </w:rPr>
            </w:pPr>
            <w:r>
              <w:rPr>
                <w:rFonts w:hint="eastAsia"/>
                <w:kern w:val="0"/>
              </w:rPr>
              <w:t>平时测验（X分）D</w:t>
            </w:r>
          </w:p>
        </w:tc>
        <w:tc>
          <w:tcPr>
            <w:tcW w:w="873" w:type="dxa"/>
            <w:vMerge w:val="continue"/>
          </w:tcPr>
          <w:p>
            <w:pPr>
              <w:pStyle w:val="5"/>
              <w:ind w:firstLine="0" w:firstLineChars="0"/>
              <w:outlineLvl w:val="0"/>
              <w:rPr>
                <w:rStyle w:val="18"/>
                <w:sz w:val="24"/>
              </w:rPr>
            </w:pPr>
          </w:p>
        </w:tc>
        <w:tc>
          <w:tcPr>
            <w:tcW w:w="666" w:type="dxa"/>
            <w:vMerge w:val="continue"/>
          </w:tcPr>
          <w:p>
            <w:pPr>
              <w:pStyle w:val="5"/>
              <w:ind w:firstLine="0" w:firstLineChars="0"/>
              <w:outlineLvl w:val="0"/>
              <w:rPr>
                <w:rStyle w:val="18"/>
                <w:sz w:val="24"/>
              </w:rPr>
            </w:pPr>
          </w:p>
        </w:tc>
        <w:tc>
          <w:tcPr>
            <w:tcW w:w="2533" w:type="dxa"/>
            <w:vMerge w:val="continue"/>
          </w:tcPr>
          <w:p>
            <w:pPr>
              <w:pStyle w:val="5"/>
              <w:ind w:firstLine="0" w:firstLineChars="0"/>
              <w:outlineLvl w:val="0"/>
              <w:rPr>
                <w:rStyle w:val="1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514" w:type="dxa"/>
          </w:tcPr>
          <w:p>
            <w:pPr>
              <w:pStyle w:val="5"/>
              <w:ind w:firstLine="0" w:firstLineChars="0"/>
              <w:outlineLvl w:val="0"/>
              <w:rPr>
                <w:kern w:val="0"/>
              </w:rPr>
            </w:pPr>
            <w:r>
              <w:rPr>
                <w:rFonts w:hint="eastAsia"/>
                <w:kern w:val="0"/>
              </w:rPr>
              <w:t>课程目标1</w:t>
            </w:r>
          </w:p>
        </w:tc>
        <w:tc>
          <w:tcPr>
            <w:tcW w:w="1132" w:type="dxa"/>
          </w:tcPr>
          <w:p>
            <w:pPr>
              <w:pStyle w:val="5"/>
              <w:ind w:firstLine="0" w:firstLineChars="0"/>
              <w:jc w:val="center"/>
              <w:outlineLvl w:val="0"/>
              <w:rPr>
                <w:kern w:val="0"/>
              </w:rPr>
            </w:pPr>
          </w:p>
        </w:tc>
        <w:tc>
          <w:tcPr>
            <w:tcW w:w="1273" w:type="dxa"/>
          </w:tcPr>
          <w:p>
            <w:pPr>
              <w:pStyle w:val="5"/>
              <w:ind w:firstLine="0" w:firstLineChars="0"/>
              <w:jc w:val="center"/>
              <w:outlineLvl w:val="0"/>
              <w:rPr>
                <w:kern w:val="0"/>
              </w:rPr>
            </w:pPr>
          </w:p>
        </w:tc>
        <w:tc>
          <w:tcPr>
            <w:tcW w:w="1211" w:type="dxa"/>
          </w:tcPr>
          <w:p>
            <w:pPr>
              <w:pStyle w:val="5"/>
              <w:ind w:firstLine="0" w:firstLineChars="0"/>
              <w:jc w:val="center"/>
              <w:outlineLvl w:val="0"/>
              <w:rPr>
                <w:kern w:val="0"/>
              </w:rPr>
            </w:pPr>
          </w:p>
        </w:tc>
        <w:tc>
          <w:tcPr>
            <w:tcW w:w="1235" w:type="dxa"/>
          </w:tcPr>
          <w:p>
            <w:pPr>
              <w:pStyle w:val="5"/>
              <w:ind w:firstLine="0" w:firstLineChars="0"/>
              <w:jc w:val="center"/>
              <w:outlineLvl w:val="0"/>
              <w:rPr>
                <w:kern w:val="0"/>
              </w:rPr>
            </w:pPr>
          </w:p>
        </w:tc>
        <w:tc>
          <w:tcPr>
            <w:tcW w:w="873" w:type="dxa"/>
          </w:tcPr>
          <w:p>
            <w:pPr>
              <w:pStyle w:val="5"/>
              <w:ind w:firstLine="0" w:firstLineChars="0"/>
              <w:jc w:val="center"/>
              <w:outlineLvl w:val="0"/>
              <w:rPr>
                <w:kern w:val="0"/>
              </w:rPr>
            </w:pPr>
          </w:p>
        </w:tc>
        <w:tc>
          <w:tcPr>
            <w:tcW w:w="666" w:type="dxa"/>
          </w:tcPr>
          <w:p>
            <w:pPr>
              <w:pStyle w:val="5"/>
              <w:ind w:firstLine="0" w:firstLineChars="0"/>
              <w:jc w:val="center"/>
              <w:outlineLvl w:val="0"/>
              <w:rPr>
                <w:kern w:val="0"/>
              </w:rPr>
            </w:pPr>
          </w:p>
        </w:tc>
        <w:tc>
          <w:tcPr>
            <w:tcW w:w="2533" w:type="dxa"/>
          </w:tcPr>
          <w:p>
            <w:pPr>
              <w:pStyle w:val="5"/>
              <w:kinsoku w:val="0"/>
              <w:overflowPunct w:val="0"/>
              <w:ind w:firstLine="0" w:firstLineChars="0"/>
              <w:jc w:val="left"/>
              <w:outlineLvl w:val="0"/>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4" w:type="dxa"/>
          </w:tcPr>
          <w:p>
            <w:pPr>
              <w:pStyle w:val="5"/>
              <w:ind w:firstLine="0" w:firstLineChars="0"/>
              <w:outlineLvl w:val="0"/>
              <w:rPr>
                <w:kern w:val="0"/>
              </w:rPr>
            </w:pPr>
            <w:r>
              <w:rPr>
                <w:rFonts w:hint="eastAsia"/>
                <w:kern w:val="0"/>
              </w:rPr>
              <w:t>课程目标2</w:t>
            </w:r>
          </w:p>
        </w:tc>
        <w:tc>
          <w:tcPr>
            <w:tcW w:w="1132" w:type="dxa"/>
          </w:tcPr>
          <w:p>
            <w:pPr>
              <w:pStyle w:val="5"/>
              <w:ind w:firstLine="0" w:firstLineChars="0"/>
              <w:jc w:val="center"/>
              <w:outlineLvl w:val="0"/>
              <w:rPr>
                <w:kern w:val="0"/>
              </w:rPr>
            </w:pPr>
          </w:p>
        </w:tc>
        <w:tc>
          <w:tcPr>
            <w:tcW w:w="1273" w:type="dxa"/>
          </w:tcPr>
          <w:p>
            <w:pPr>
              <w:pStyle w:val="5"/>
              <w:ind w:firstLine="0" w:firstLineChars="0"/>
              <w:jc w:val="center"/>
              <w:outlineLvl w:val="0"/>
              <w:rPr>
                <w:kern w:val="0"/>
              </w:rPr>
            </w:pPr>
          </w:p>
        </w:tc>
        <w:tc>
          <w:tcPr>
            <w:tcW w:w="1211" w:type="dxa"/>
          </w:tcPr>
          <w:p>
            <w:pPr>
              <w:pStyle w:val="5"/>
              <w:ind w:firstLine="0" w:firstLineChars="0"/>
              <w:jc w:val="center"/>
              <w:outlineLvl w:val="0"/>
              <w:rPr>
                <w:kern w:val="0"/>
              </w:rPr>
            </w:pPr>
          </w:p>
        </w:tc>
        <w:tc>
          <w:tcPr>
            <w:tcW w:w="1235" w:type="dxa"/>
          </w:tcPr>
          <w:p>
            <w:pPr>
              <w:pStyle w:val="5"/>
              <w:ind w:firstLine="0" w:firstLineChars="0"/>
              <w:jc w:val="center"/>
              <w:outlineLvl w:val="0"/>
              <w:rPr>
                <w:kern w:val="0"/>
              </w:rPr>
            </w:pPr>
          </w:p>
        </w:tc>
        <w:tc>
          <w:tcPr>
            <w:tcW w:w="873" w:type="dxa"/>
          </w:tcPr>
          <w:p>
            <w:pPr>
              <w:pStyle w:val="5"/>
              <w:ind w:firstLine="0" w:firstLineChars="0"/>
              <w:jc w:val="center"/>
              <w:outlineLvl w:val="0"/>
              <w:rPr>
                <w:kern w:val="0"/>
              </w:rPr>
            </w:pPr>
          </w:p>
        </w:tc>
        <w:tc>
          <w:tcPr>
            <w:tcW w:w="666" w:type="dxa"/>
          </w:tcPr>
          <w:p>
            <w:pPr>
              <w:pStyle w:val="5"/>
              <w:ind w:firstLine="0" w:firstLineChars="0"/>
              <w:jc w:val="center"/>
              <w:outlineLvl w:val="0"/>
              <w:rPr>
                <w:kern w:val="0"/>
              </w:rPr>
            </w:pPr>
          </w:p>
        </w:tc>
        <w:tc>
          <w:tcPr>
            <w:tcW w:w="2533" w:type="dxa"/>
          </w:tcPr>
          <w:p>
            <w:pPr>
              <w:pStyle w:val="5"/>
              <w:ind w:firstLine="630" w:firstLineChars="300"/>
              <w:outlineLvl w:val="0"/>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4" w:type="dxa"/>
          </w:tcPr>
          <w:p>
            <w:pPr>
              <w:pStyle w:val="5"/>
              <w:ind w:firstLine="0" w:firstLineChars="0"/>
              <w:outlineLvl w:val="0"/>
              <w:rPr>
                <w:kern w:val="0"/>
              </w:rPr>
            </w:pPr>
            <w:r>
              <w:rPr>
                <w:rFonts w:hint="eastAsia"/>
                <w:kern w:val="0"/>
              </w:rPr>
              <w:t>课程目标3</w:t>
            </w:r>
          </w:p>
        </w:tc>
        <w:tc>
          <w:tcPr>
            <w:tcW w:w="1132" w:type="dxa"/>
          </w:tcPr>
          <w:p>
            <w:pPr>
              <w:pStyle w:val="5"/>
              <w:ind w:firstLine="0" w:firstLineChars="0"/>
              <w:jc w:val="center"/>
              <w:outlineLvl w:val="0"/>
              <w:rPr>
                <w:kern w:val="0"/>
              </w:rPr>
            </w:pPr>
          </w:p>
        </w:tc>
        <w:tc>
          <w:tcPr>
            <w:tcW w:w="1273" w:type="dxa"/>
          </w:tcPr>
          <w:p>
            <w:pPr>
              <w:pStyle w:val="5"/>
              <w:ind w:firstLine="0" w:firstLineChars="0"/>
              <w:jc w:val="center"/>
              <w:outlineLvl w:val="0"/>
              <w:rPr>
                <w:kern w:val="0"/>
              </w:rPr>
            </w:pPr>
          </w:p>
        </w:tc>
        <w:tc>
          <w:tcPr>
            <w:tcW w:w="1211" w:type="dxa"/>
          </w:tcPr>
          <w:p>
            <w:pPr>
              <w:pStyle w:val="5"/>
              <w:ind w:firstLine="0" w:firstLineChars="0"/>
              <w:jc w:val="center"/>
              <w:outlineLvl w:val="0"/>
              <w:rPr>
                <w:kern w:val="0"/>
              </w:rPr>
            </w:pPr>
          </w:p>
        </w:tc>
        <w:tc>
          <w:tcPr>
            <w:tcW w:w="1235" w:type="dxa"/>
          </w:tcPr>
          <w:p>
            <w:pPr>
              <w:pStyle w:val="5"/>
              <w:ind w:firstLine="0" w:firstLineChars="0"/>
              <w:jc w:val="center"/>
              <w:outlineLvl w:val="0"/>
              <w:rPr>
                <w:kern w:val="0"/>
              </w:rPr>
            </w:pPr>
          </w:p>
        </w:tc>
        <w:tc>
          <w:tcPr>
            <w:tcW w:w="873" w:type="dxa"/>
          </w:tcPr>
          <w:p>
            <w:pPr>
              <w:pStyle w:val="5"/>
              <w:ind w:firstLine="0" w:firstLineChars="0"/>
              <w:jc w:val="center"/>
              <w:outlineLvl w:val="0"/>
              <w:rPr>
                <w:kern w:val="0"/>
              </w:rPr>
            </w:pPr>
          </w:p>
        </w:tc>
        <w:tc>
          <w:tcPr>
            <w:tcW w:w="666" w:type="dxa"/>
          </w:tcPr>
          <w:p>
            <w:pPr>
              <w:pStyle w:val="5"/>
              <w:ind w:firstLine="0" w:firstLineChars="0"/>
              <w:jc w:val="center"/>
              <w:outlineLvl w:val="0"/>
              <w:rPr>
                <w:kern w:val="0"/>
              </w:rPr>
            </w:pPr>
          </w:p>
        </w:tc>
        <w:tc>
          <w:tcPr>
            <w:tcW w:w="2533" w:type="dxa"/>
          </w:tcPr>
          <w:p>
            <w:pPr>
              <w:pStyle w:val="5"/>
              <w:outlineLvl w:val="0"/>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4" w:type="dxa"/>
          </w:tcPr>
          <w:p>
            <w:pPr>
              <w:pStyle w:val="5"/>
              <w:ind w:firstLine="0" w:firstLineChars="0"/>
              <w:outlineLvl w:val="0"/>
              <w:rPr>
                <w:kern w:val="0"/>
              </w:rPr>
            </w:pPr>
            <w:r>
              <w:rPr>
                <w:rFonts w:hint="eastAsia"/>
                <w:kern w:val="0"/>
              </w:rPr>
              <w:t>课程目标4</w:t>
            </w:r>
          </w:p>
        </w:tc>
        <w:tc>
          <w:tcPr>
            <w:tcW w:w="1132" w:type="dxa"/>
          </w:tcPr>
          <w:p>
            <w:pPr>
              <w:pStyle w:val="5"/>
              <w:ind w:firstLine="0" w:firstLineChars="0"/>
              <w:jc w:val="center"/>
              <w:outlineLvl w:val="0"/>
              <w:rPr>
                <w:kern w:val="0"/>
              </w:rPr>
            </w:pPr>
          </w:p>
        </w:tc>
        <w:tc>
          <w:tcPr>
            <w:tcW w:w="1273" w:type="dxa"/>
          </w:tcPr>
          <w:p>
            <w:pPr>
              <w:pStyle w:val="5"/>
              <w:ind w:firstLine="0" w:firstLineChars="0"/>
              <w:jc w:val="center"/>
              <w:outlineLvl w:val="0"/>
              <w:rPr>
                <w:kern w:val="0"/>
              </w:rPr>
            </w:pPr>
          </w:p>
        </w:tc>
        <w:tc>
          <w:tcPr>
            <w:tcW w:w="1211" w:type="dxa"/>
          </w:tcPr>
          <w:p>
            <w:pPr>
              <w:pStyle w:val="5"/>
              <w:ind w:firstLine="0" w:firstLineChars="0"/>
              <w:jc w:val="center"/>
              <w:outlineLvl w:val="0"/>
              <w:rPr>
                <w:kern w:val="0"/>
              </w:rPr>
            </w:pPr>
          </w:p>
        </w:tc>
        <w:tc>
          <w:tcPr>
            <w:tcW w:w="1235" w:type="dxa"/>
          </w:tcPr>
          <w:p>
            <w:pPr>
              <w:pStyle w:val="5"/>
              <w:ind w:firstLine="0" w:firstLineChars="0"/>
              <w:jc w:val="center"/>
              <w:outlineLvl w:val="0"/>
              <w:rPr>
                <w:kern w:val="0"/>
              </w:rPr>
            </w:pPr>
          </w:p>
        </w:tc>
        <w:tc>
          <w:tcPr>
            <w:tcW w:w="873" w:type="dxa"/>
          </w:tcPr>
          <w:p>
            <w:pPr>
              <w:pStyle w:val="5"/>
              <w:ind w:firstLine="0" w:firstLineChars="0"/>
              <w:jc w:val="center"/>
              <w:outlineLvl w:val="0"/>
              <w:rPr>
                <w:kern w:val="0"/>
              </w:rPr>
            </w:pPr>
          </w:p>
        </w:tc>
        <w:tc>
          <w:tcPr>
            <w:tcW w:w="666" w:type="dxa"/>
          </w:tcPr>
          <w:p>
            <w:pPr>
              <w:pStyle w:val="5"/>
              <w:ind w:firstLine="0" w:firstLineChars="0"/>
              <w:jc w:val="center"/>
              <w:outlineLvl w:val="0"/>
              <w:rPr>
                <w:kern w:val="0"/>
              </w:rPr>
            </w:pPr>
          </w:p>
        </w:tc>
        <w:tc>
          <w:tcPr>
            <w:tcW w:w="2533" w:type="dxa"/>
          </w:tcPr>
          <w:p>
            <w:pPr>
              <w:pStyle w:val="5"/>
              <w:ind w:firstLine="0" w:firstLineChars="0"/>
              <w:outlineLvl w:val="0"/>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514" w:type="dxa"/>
          </w:tcPr>
          <w:p>
            <w:pPr>
              <w:pStyle w:val="5"/>
              <w:ind w:firstLine="0" w:firstLineChars="0"/>
              <w:outlineLvl w:val="0"/>
              <w:rPr>
                <w:kern w:val="0"/>
              </w:rPr>
            </w:pPr>
            <w:r>
              <w:rPr>
                <w:rFonts w:hint="eastAsia"/>
                <w:kern w:val="0"/>
              </w:rPr>
              <w:t>课程目标5</w:t>
            </w:r>
          </w:p>
        </w:tc>
        <w:tc>
          <w:tcPr>
            <w:tcW w:w="1132" w:type="dxa"/>
          </w:tcPr>
          <w:p>
            <w:pPr>
              <w:pStyle w:val="5"/>
              <w:ind w:firstLine="0" w:firstLineChars="0"/>
              <w:jc w:val="center"/>
              <w:outlineLvl w:val="0"/>
              <w:rPr>
                <w:kern w:val="0"/>
              </w:rPr>
            </w:pPr>
          </w:p>
        </w:tc>
        <w:tc>
          <w:tcPr>
            <w:tcW w:w="1273" w:type="dxa"/>
          </w:tcPr>
          <w:p>
            <w:pPr>
              <w:pStyle w:val="5"/>
              <w:ind w:firstLine="0" w:firstLineChars="0"/>
              <w:jc w:val="center"/>
              <w:outlineLvl w:val="0"/>
              <w:rPr>
                <w:kern w:val="0"/>
              </w:rPr>
            </w:pPr>
          </w:p>
        </w:tc>
        <w:tc>
          <w:tcPr>
            <w:tcW w:w="1211" w:type="dxa"/>
          </w:tcPr>
          <w:p>
            <w:pPr>
              <w:pStyle w:val="5"/>
              <w:ind w:firstLine="0" w:firstLineChars="0"/>
              <w:jc w:val="center"/>
              <w:outlineLvl w:val="0"/>
              <w:rPr>
                <w:kern w:val="0"/>
              </w:rPr>
            </w:pPr>
          </w:p>
        </w:tc>
        <w:tc>
          <w:tcPr>
            <w:tcW w:w="1235" w:type="dxa"/>
          </w:tcPr>
          <w:p>
            <w:pPr>
              <w:pStyle w:val="5"/>
              <w:ind w:firstLine="0" w:firstLineChars="0"/>
              <w:jc w:val="center"/>
              <w:outlineLvl w:val="0"/>
              <w:rPr>
                <w:kern w:val="0"/>
              </w:rPr>
            </w:pPr>
          </w:p>
        </w:tc>
        <w:tc>
          <w:tcPr>
            <w:tcW w:w="873" w:type="dxa"/>
          </w:tcPr>
          <w:p>
            <w:pPr>
              <w:pStyle w:val="5"/>
              <w:ind w:firstLine="0" w:firstLineChars="0"/>
              <w:jc w:val="center"/>
              <w:outlineLvl w:val="0"/>
              <w:rPr>
                <w:kern w:val="0"/>
              </w:rPr>
            </w:pPr>
          </w:p>
        </w:tc>
        <w:tc>
          <w:tcPr>
            <w:tcW w:w="666" w:type="dxa"/>
          </w:tcPr>
          <w:p>
            <w:pPr>
              <w:pStyle w:val="5"/>
              <w:ind w:firstLine="0" w:firstLineChars="0"/>
              <w:jc w:val="center"/>
              <w:outlineLvl w:val="0"/>
              <w:rPr>
                <w:kern w:val="0"/>
              </w:rPr>
            </w:pPr>
          </w:p>
        </w:tc>
        <w:tc>
          <w:tcPr>
            <w:tcW w:w="2533" w:type="dxa"/>
          </w:tcPr>
          <w:p>
            <w:pPr>
              <w:pStyle w:val="5"/>
              <w:ind w:firstLine="0" w:firstLineChars="0"/>
              <w:outlineLvl w:val="0"/>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46" w:type="dxa"/>
            <w:gridSpan w:val="2"/>
          </w:tcPr>
          <w:p>
            <w:pPr>
              <w:pStyle w:val="5"/>
              <w:ind w:firstLine="0" w:firstLineChars="0"/>
              <w:outlineLvl w:val="0"/>
              <w:rPr>
                <w:kern w:val="0"/>
              </w:rPr>
            </w:pPr>
            <w:r>
              <w:rPr>
                <w:rFonts w:hint="eastAsia"/>
                <w:kern w:val="0"/>
              </w:rPr>
              <w:t>课程总体目标达成度（obj）</w:t>
            </w:r>
          </w:p>
        </w:tc>
        <w:tc>
          <w:tcPr>
            <w:tcW w:w="7791" w:type="dxa"/>
            <w:gridSpan w:val="6"/>
          </w:tcPr>
          <w:p>
            <w:pPr>
              <w:pStyle w:val="5"/>
              <w:ind w:firstLine="0" w:firstLineChars="0"/>
              <w:outlineLvl w:val="0"/>
              <w:rPr>
                <w:kern w:val="0"/>
              </w:rPr>
            </w:pPr>
          </w:p>
        </w:tc>
      </w:tr>
    </w:tbl>
    <w:p>
      <w:pPr>
        <w:pStyle w:val="5"/>
        <w:ind w:firstLine="0" w:firstLineChars="0"/>
        <w:outlineLvl w:val="0"/>
        <w:rPr>
          <w:rStyle w:val="18"/>
          <w:sz w:val="24"/>
        </w:rPr>
      </w:pPr>
    </w:p>
    <w:p>
      <w:pPr>
        <w:rPr>
          <w:rFonts w:ascii="宋体" w:hAnsi="宋体"/>
          <w:color w:val="0000FF"/>
          <w:szCs w:val="21"/>
        </w:rPr>
      </w:pPr>
      <w:r>
        <w:rPr>
          <w:rFonts w:hint="eastAsia" w:ascii="宋体" w:hAnsi="宋体"/>
          <w:color w:val="0000FF"/>
          <w:szCs w:val="21"/>
        </w:rPr>
        <w:t>附 教学目标动词选用参考</w:t>
      </w:r>
    </w:p>
    <w:p>
      <w:pPr>
        <w:rPr>
          <w:rFonts w:ascii="宋体" w:hAnsi="宋体"/>
          <w:color w:val="0000FF"/>
          <w:szCs w:val="21"/>
        </w:rPr>
      </w:pPr>
      <w:r>
        <w:rPr>
          <w:rFonts w:hint="eastAsia" w:ascii="宋体" w:hAnsi="宋体"/>
          <w:color w:val="0000FF"/>
          <w:szCs w:val="21"/>
        </w:rPr>
        <w:t>1.教学目标选用动词参考（认知领域）</w:t>
      </w:r>
    </w:p>
    <w:tbl>
      <w:tblPr>
        <w:tblStyle w:val="22"/>
        <w:tblW w:w="10119" w:type="dxa"/>
        <w:tblInd w:w="-5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9"/>
        <w:gridCol w:w="1082"/>
        <w:gridCol w:w="2863"/>
        <w:gridCol w:w="55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629" w:type="dxa"/>
            <w:vAlign w:val="center"/>
          </w:tcPr>
          <w:p>
            <w:pPr>
              <w:rPr>
                <w:rFonts w:ascii="宋体" w:hAnsi="宋体"/>
                <w:color w:val="0000FF"/>
                <w:szCs w:val="21"/>
              </w:rPr>
            </w:pPr>
            <w:r>
              <w:rPr>
                <w:rFonts w:hint="eastAsia" w:ascii="宋体" w:hAnsi="宋体"/>
                <w:color w:val="0000FF"/>
                <w:szCs w:val="21"/>
              </w:rPr>
              <w:t>分类</w:t>
            </w:r>
          </w:p>
        </w:tc>
        <w:tc>
          <w:tcPr>
            <w:tcW w:w="1082" w:type="dxa"/>
            <w:vAlign w:val="center"/>
          </w:tcPr>
          <w:p>
            <w:pPr>
              <w:rPr>
                <w:rFonts w:ascii="宋体" w:hAnsi="宋体"/>
                <w:color w:val="0000FF"/>
                <w:szCs w:val="21"/>
              </w:rPr>
            </w:pPr>
            <w:r>
              <w:rPr>
                <w:rFonts w:hint="eastAsia" w:ascii="宋体" w:hAnsi="宋体"/>
                <w:color w:val="0000FF"/>
                <w:szCs w:val="21"/>
              </w:rPr>
              <w:t>定义</w:t>
            </w:r>
          </w:p>
        </w:tc>
        <w:tc>
          <w:tcPr>
            <w:tcW w:w="2863" w:type="dxa"/>
            <w:vAlign w:val="center"/>
          </w:tcPr>
          <w:p>
            <w:pPr>
              <w:rPr>
                <w:rFonts w:ascii="宋体" w:hAnsi="宋体"/>
                <w:color w:val="0000FF"/>
                <w:szCs w:val="21"/>
              </w:rPr>
            </w:pPr>
            <w:r>
              <w:rPr>
                <w:rFonts w:hint="eastAsia" w:ascii="宋体" w:hAnsi="宋体"/>
                <w:color w:val="0000FF"/>
                <w:szCs w:val="21"/>
              </w:rPr>
              <w:t>解释</w:t>
            </w:r>
          </w:p>
        </w:tc>
        <w:tc>
          <w:tcPr>
            <w:tcW w:w="5545" w:type="dxa"/>
            <w:vAlign w:val="center"/>
          </w:tcPr>
          <w:p>
            <w:pPr>
              <w:rPr>
                <w:rFonts w:ascii="宋体" w:hAnsi="宋体"/>
                <w:color w:val="0000FF"/>
                <w:szCs w:val="21"/>
              </w:rPr>
            </w:pPr>
            <w:r>
              <w:rPr>
                <w:rFonts w:hint="eastAsia" w:ascii="宋体" w:hAnsi="宋体"/>
                <w:color w:val="0000FF"/>
                <w:szCs w:val="21"/>
              </w:rPr>
              <w:t>可选用动词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629" w:type="dxa"/>
            <w:vAlign w:val="center"/>
          </w:tcPr>
          <w:p>
            <w:pPr>
              <w:rPr>
                <w:rFonts w:ascii="宋体" w:hAnsi="宋体"/>
                <w:color w:val="0000FF"/>
                <w:szCs w:val="21"/>
              </w:rPr>
            </w:pPr>
            <w:r>
              <w:rPr>
                <w:rFonts w:hint="eastAsia" w:ascii="宋体" w:hAnsi="宋体"/>
                <w:color w:val="0000FF"/>
                <w:szCs w:val="21"/>
              </w:rPr>
              <w:t>识记</w:t>
            </w:r>
          </w:p>
        </w:tc>
        <w:tc>
          <w:tcPr>
            <w:tcW w:w="1082" w:type="dxa"/>
            <w:vAlign w:val="center"/>
          </w:tcPr>
          <w:p>
            <w:pPr>
              <w:rPr>
                <w:rFonts w:ascii="宋体" w:hAnsi="宋体"/>
                <w:color w:val="0000FF"/>
                <w:szCs w:val="21"/>
              </w:rPr>
            </w:pPr>
            <w:r>
              <w:rPr>
                <w:rFonts w:hint="eastAsia" w:ascii="宋体" w:hAnsi="宋体"/>
                <w:color w:val="0000FF"/>
                <w:szCs w:val="21"/>
              </w:rPr>
              <w:t>回忆事实和基本概念</w:t>
            </w:r>
          </w:p>
        </w:tc>
        <w:tc>
          <w:tcPr>
            <w:tcW w:w="2863" w:type="dxa"/>
            <w:vAlign w:val="center"/>
          </w:tcPr>
          <w:p>
            <w:pPr>
              <w:rPr>
                <w:rFonts w:ascii="宋体" w:hAnsi="宋体"/>
                <w:color w:val="0000FF"/>
                <w:szCs w:val="21"/>
              </w:rPr>
            </w:pPr>
            <w:r>
              <w:rPr>
                <w:rFonts w:hint="eastAsia" w:ascii="宋体" w:hAnsi="宋体"/>
                <w:color w:val="0000FF"/>
                <w:szCs w:val="21"/>
              </w:rPr>
              <w:t>利用记忆力得到定义、事实和列表，也可以是逐一叙述或提取材料。</w:t>
            </w:r>
          </w:p>
        </w:tc>
        <w:tc>
          <w:tcPr>
            <w:tcW w:w="5545" w:type="dxa"/>
            <w:vAlign w:val="center"/>
          </w:tcPr>
          <w:p>
            <w:pPr>
              <w:rPr>
                <w:rFonts w:ascii="宋体" w:hAnsi="宋体"/>
                <w:color w:val="0000FF"/>
                <w:szCs w:val="21"/>
              </w:rPr>
            </w:pPr>
            <w:r>
              <w:rPr>
                <w:rFonts w:hint="eastAsia" w:ascii="宋体" w:hAnsi="宋体"/>
                <w:color w:val="0000FF"/>
                <w:szCs w:val="21"/>
              </w:rPr>
              <w:t>定义、描述、列举、查找、识别、列清单、给…加标签、找到、匹配、记住、命名、记得、背诵、认出、记录、复述、重复、报告、取回、详细说明、陈述、列表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629" w:type="dxa"/>
            <w:vAlign w:val="center"/>
          </w:tcPr>
          <w:p>
            <w:pPr>
              <w:rPr>
                <w:rFonts w:ascii="宋体" w:hAnsi="宋体"/>
                <w:color w:val="0000FF"/>
                <w:szCs w:val="21"/>
              </w:rPr>
            </w:pPr>
            <w:r>
              <w:rPr>
                <w:rFonts w:hint="eastAsia" w:ascii="宋体" w:hAnsi="宋体"/>
                <w:color w:val="0000FF"/>
                <w:szCs w:val="21"/>
              </w:rPr>
              <w:t>理解</w:t>
            </w:r>
          </w:p>
        </w:tc>
        <w:tc>
          <w:tcPr>
            <w:tcW w:w="1082" w:type="dxa"/>
            <w:vAlign w:val="center"/>
          </w:tcPr>
          <w:p>
            <w:pPr>
              <w:rPr>
                <w:rFonts w:ascii="宋体" w:hAnsi="宋体"/>
                <w:color w:val="0000FF"/>
                <w:szCs w:val="21"/>
              </w:rPr>
            </w:pPr>
            <w:r>
              <w:rPr>
                <w:rFonts w:hint="eastAsia" w:ascii="宋体" w:hAnsi="宋体"/>
                <w:color w:val="0000FF"/>
                <w:szCs w:val="21"/>
              </w:rPr>
              <w:t>解释想法或概念</w:t>
            </w:r>
          </w:p>
        </w:tc>
        <w:tc>
          <w:tcPr>
            <w:tcW w:w="2863" w:type="dxa"/>
            <w:vAlign w:val="center"/>
          </w:tcPr>
          <w:p>
            <w:pPr>
              <w:rPr>
                <w:rFonts w:ascii="宋体" w:hAnsi="宋体"/>
                <w:color w:val="0000FF"/>
                <w:szCs w:val="21"/>
              </w:rPr>
            </w:pPr>
            <w:r>
              <w:rPr>
                <w:rFonts w:hint="eastAsia" w:ascii="宋体" w:hAnsi="宋体"/>
                <w:color w:val="0000FF"/>
                <w:szCs w:val="21"/>
              </w:rPr>
              <w:t>从不同类型的书面语或图形功能构建意义。</w:t>
            </w:r>
          </w:p>
        </w:tc>
        <w:tc>
          <w:tcPr>
            <w:tcW w:w="5545" w:type="dxa"/>
            <w:vAlign w:val="center"/>
          </w:tcPr>
          <w:p>
            <w:pPr>
              <w:rPr>
                <w:rFonts w:ascii="宋体" w:hAnsi="宋体"/>
                <w:color w:val="0000FF"/>
                <w:szCs w:val="21"/>
              </w:rPr>
            </w:pPr>
            <w:r>
              <w:rPr>
                <w:rFonts w:hint="eastAsia" w:ascii="宋体" w:hAnsi="宋体"/>
                <w:color w:val="0000FF"/>
                <w:szCs w:val="21"/>
              </w:rPr>
              <w:t>澄清、确认、辩护、讨论、区别、复制、举例说明、解释、表达、延伸、说明、推断、阐释、找到、释义、预测、相关、报告、再造、重申、复述、评阅、重写、选择、翻译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629" w:type="dxa"/>
            <w:vAlign w:val="center"/>
          </w:tcPr>
          <w:p>
            <w:pPr>
              <w:rPr>
                <w:rFonts w:ascii="宋体" w:hAnsi="宋体"/>
                <w:color w:val="0000FF"/>
                <w:szCs w:val="21"/>
              </w:rPr>
            </w:pPr>
            <w:r>
              <w:rPr>
                <w:rFonts w:hint="eastAsia" w:ascii="宋体" w:hAnsi="宋体"/>
                <w:color w:val="0000FF"/>
                <w:szCs w:val="21"/>
              </w:rPr>
              <w:t>应用</w:t>
            </w:r>
          </w:p>
        </w:tc>
        <w:tc>
          <w:tcPr>
            <w:tcW w:w="1082" w:type="dxa"/>
            <w:vAlign w:val="center"/>
          </w:tcPr>
          <w:p>
            <w:pPr>
              <w:rPr>
                <w:rFonts w:ascii="宋体" w:hAnsi="宋体"/>
                <w:color w:val="0000FF"/>
                <w:szCs w:val="21"/>
              </w:rPr>
            </w:pPr>
            <w:r>
              <w:rPr>
                <w:rFonts w:hint="eastAsia" w:ascii="宋体" w:hAnsi="宋体"/>
                <w:color w:val="0000FF"/>
                <w:szCs w:val="21"/>
              </w:rPr>
              <w:t>在新情景中使用信息</w:t>
            </w:r>
          </w:p>
        </w:tc>
        <w:tc>
          <w:tcPr>
            <w:tcW w:w="2863" w:type="dxa"/>
            <w:vAlign w:val="center"/>
          </w:tcPr>
          <w:p>
            <w:pPr>
              <w:rPr>
                <w:rFonts w:ascii="宋体" w:hAnsi="宋体"/>
                <w:color w:val="0000FF"/>
                <w:szCs w:val="21"/>
              </w:rPr>
            </w:pPr>
            <w:r>
              <w:rPr>
                <w:rFonts w:hint="eastAsia" w:ascii="宋体" w:hAnsi="宋体"/>
                <w:color w:val="0000FF"/>
                <w:szCs w:val="21"/>
              </w:rPr>
              <w:t>通过形成模型、图表、展示、访谈和模拟等方式使用学会的材料。</w:t>
            </w:r>
          </w:p>
        </w:tc>
        <w:tc>
          <w:tcPr>
            <w:tcW w:w="5545" w:type="dxa"/>
            <w:vAlign w:val="center"/>
          </w:tcPr>
          <w:p>
            <w:pPr>
              <w:rPr>
                <w:rFonts w:ascii="宋体" w:hAnsi="宋体"/>
                <w:color w:val="0000FF"/>
                <w:szCs w:val="21"/>
              </w:rPr>
            </w:pPr>
            <w:r>
              <w:rPr>
                <w:rFonts w:hint="eastAsia" w:ascii="宋体" w:hAnsi="宋体"/>
                <w:color w:val="0000FF"/>
                <w:szCs w:val="21"/>
              </w:rPr>
              <w:t>应用、计算、实行、选择、估算、展现、戏剧化/表演、利用、估计、执行、展出、试验、说明、实施、制定、示范、修改、操作、练习、安排日程、展示、模拟、勾画、解决、使用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1" w:hRule="atLeast"/>
        </w:trPr>
        <w:tc>
          <w:tcPr>
            <w:tcW w:w="629" w:type="dxa"/>
            <w:vAlign w:val="center"/>
          </w:tcPr>
          <w:p>
            <w:pPr>
              <w:rPr>
                <w:rFonts w:ascii="宋体" w:hAnsi="宋体"/>
                <w:color w:val="0000FF"/>
                <w:szCs w:val="21"/>
              </w:rPr>
            </w:pPr>
            <w:r>
              <w:rPr>
                <w:rFonts w:hint="eastAsia" w:ascii="宋体" w:hAnsi="宋体"/>
                <w:color w:val="0000FF"/>
                <w:szCs w:val="21"/>
              </w:rPr>
              <w:t>分析</w:t>
            </w:r>
          </w:p>
        </w:tc>
        <w:tc>
          <w:tcPr>
            <w:tcW w:w="1082" w:type="dxa"/>
            <w:vAlign w:val="center"/>
          </w:tcPr>
          <w:p>
            <w:pPr>
              <w:rPr>
                <w:rFonts w:ascii="宋体" w:hAnsi="宋体"/>
                <w:color w:val="0000FF"/>
                <w:szCs w:val="21"/>
              </w:rPr>
            </w:pPr>
            <w:r>
              <w:rPr>
                <w:rFonts w:hint="eastAsia" w:ascii="宋体" w:hAnsi="宋体"/>
                <w:color w:val="0000FF"/>
                <w:szCs w:val="21"/>
              </w:rPr>
              <w:t>在各种想法中建立联系</w:t>
            </w:r>
          </w:p>
        </w:tc>
        <w:tc>
          <w:tcPr>
            <w:tcW w:w="2863" w:type="dxa"/>
            <w:vAlign w:val="center"/>
          </w:tcPr>
          <w:p>
            <w:pPr>
              <w:rPr>
                <w:rFonts w:ascii="宋体" w:hAnsi="宋体"/>
                <w:color w:val="0000FF"/>
                <w:szCs w:val="21"/>
              </w:rPr>
            </w:pPr>
            <w:r>
              <w:rPr>
                <w:rFonts w:hint="eastAsia" w:ascii="宋体" w:hAnsi="宋体"/>
                <w:color w:val="0000FF"/>
                <w:szCs w:val="21"/>
              </w:rPr>
              <w:t>将学会的材料或概念分成各个部分，确定各部分的</w:t>
            </w:r>
            <w:r>
              <w:rPr>
                <w:rFonts w:hint="eastAsia" w:ascii="宋体" w:hAnsi="宋体"/>
                <w:color w:val="0000FF"/>
                <w:szCs w:val="21"/>
                <w:lang w:eastAsia="zh-CN"/>
              </w:rPr>
              <w:t>相互关联</w:t>
            </w:r>
            <w:r>
              <w:rPr>
                <w:rFonts w:hint="eastAsia" w:ascii="宋体" w:hAnsi="宋体"/>
                <w:color w:val="0000FF"/>
                <w:szCs w:val="21"/>
              </w:rPr>
              <w:t>及各部分与整体结构或目标之间的关系。</w:t>
            </w:r>
          </w:p>
        </w:tc>
        <w:tc>
          <w:tcPr>
            <w:tcW w:w="5545" w:type="dxa"/>
            <w:vAlign w:val="center"/>
          </w:tcPr>
          <w:p>
            <w:pPr>
              <w:rPr>
                <w:rFonts w:ascii="宋体" w:hAnsi="宋体"/>
                <w:color w:val="0000FF"/>
                <w:szCs w:val="21"/>
              </w:rPr>
            </w:pPr>
            <w:r>
              <w:rPr>
                <w:rFonts w:hint="eastAsia" w:ascii="宋体" w:hAnsi="宋体"/>
                <w:color w:val="0000FF"/>
                <w:szCs w:val="21"/>
              </w:rPr>
              <w:t>分析、估量、安排、归因于、把…分类、把…归类、比较、联系、对比、决定、解构、探测、确定、绘图、区别、辨别、分解、识别、检查、归纳、分组、假设、设想、把…编目、整理、组织、概述、探究、提问、选择、分离、总结、测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629" w:type="dxa"/>
            <w:vAlign w:val="center"/>
          </w:tcPr>
          <w:p>
            <w:pPr>
              <w:rPr>
                <w:rFonts w:ascii="宋体" w:hAnsi="宋体"/>
                <w:color w:val="0000FF"/>
                <w:szCs w:val="21"/>
              </w:rPr>
            </w:pPr>
            <w:r>
              <w:rPr>
                <w:rFonts w:hint="eastAsia" w:ascii="宋体" w:hAnsi="宋体"/>
                <w:color w:val="0000FF"/>
                <w:szCs w:val="21"/>
              </w:rPr>
              <w:t>评价</w:t>
            </w:r>
          </w:p>
        </w:tc>
        <w:tc>
          <w:tcPr>
            <w:tcW w:w="1082" w:type="dxa"/>
            <w:vAlign w:val="center"/>
          </w:tcPr>
          <w:p>
            <w:pPr>
              <w:rPr>
                <w:rFonts w:ascii="宋体" w:hAnsi="宋体"/>
                <w:color w:val="0000FF"/>
                <w:szCs w:val="21"/>
              </w:rPr>
            </w:pPr>
            <w:r>
              <w:rPr>
                <w:rFonts w:hint="eastAsia" w:ascii="宋体" w:hAnsi="宋体"/>
                <w:color w:val="0000FF"/>
                <w:szCs w:val="21"/>
              </w:rPr>
              <w:t>证明观点或决策正确</w:t>
            </w:r>
          </w:p>
        </w:tc>
        <w:tc>
          <w:tcPr>
            <w:tcW w:w="2863" w:type="dxa"/>
            <w:vAlign w:val="center"/>
          </w:tcPr>
          <w:p>
            <w:pPr>
              <w:rPr>
                <w:rFonts w:ascii="宋体" w:hAnsi="宋体"/>
                <w:color w:val="0000FF"/>
                <w:szCs w:val="21"/>
              </w:rPr>
            </w:pPr>
            <w:r>
              <w:rPr>
                <w:rFonts w:hint="eastAsia" w:ascii="宋体" w:hAnsi="宋体"/>
                <w:color w:val="0000FF"/>
                <w:szCs w:val="21"/>
              </w:rPr>
              <w:t>通过检查和审辩并基于准则和标准形成评判。</w:t>
            </w:r>
          </w:p>
        </w:tc>
        <w:tc>
          <w:tcPr>
            <w:tcW w:w="5545" w:type="dxa"/>
            <w:vAlign w:val="center"/>
          </w:tcPr>
          <w:p>
            <w:pPr>
              <w:rPr>
                <w:rFonts w:ascii="宋体" w:hAnsi="宋体"/>
                <w:color w:val="0000FF"/>
                <w:szCs w:val="21"/>
              </w:rPr>
            </w:pPr>
            <w:r>
              <w:rPr>
                <w:rFonts w:hint="eastAsia" w:ascii="宋体" w:hAnsi="宋体"/>
                <w:color w:val="0000FF"/>
                <w:szCs w:val="21"/>
              </w:rPr>
              <w:t>估量、辩论，主张、评价、核对、得出结论、说服、批判、评论、推断、为…辩护、评估、假设、判断、给…评级、给…评分、推荐、修改、仔细检查、支持、看重、估计…的分量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0" w:hRule="atLeast"/>
        </w:trPr>
        <w:tc>
          <w:tcPr>
            <w:tcW w:w="629" w:type="dxa"/>
            <w:vAlign w:val="center"/>
          </w:tcPr>
          <w:p>
            <w:pPr>
              <w:rPr>
                <w:rFonts w:ascii="宋体" w:hAnsi="宋体"/>
                <w:color w:val="0000FF"/>
                <w:szCs w:val="21"/>
              </w:rPr>
            </w:pPr>
            <w:r>
              <w:rPr>
                <w:rFonts w:hint="eastAsia" w:ascii="宋体" w:hAnsi="宋体"/>
                <w:color w:val="0000FF"/>
                <w:szCs w:val="21"/>
              </w:rPr>
              <w:t>创造</w:t>
            </w:r>
          </w:p>
        </w:tc>
        <w:tc>
          <w:tcPr>
            <w:tcW w:w="1082" w:type="dxa"/>
            <w:vAlign w:val="center"/>
          </w:tcPr>
          <w:p>
            <w:pPr>
              <w:rPr>
                <w:rFonts w:ascii="宋体" w:hAnsi="宋体"/>
                <w:color w:val="0000FF"/>
                <w:szCs w:val="21"/>
              </w:rPr>
            </w:pPr>
            <w:r>
              <w:rPr>
                <w:rFonts w:hint="eastAsia" w:ascii="宋体" w:hAnsi="宋体"/>
                <w:color w:val="0000FF"/>
                <w:szCs w:val="21"/>
              </w:rPr>
              <w:t>产生崭新或原创工作</w:t>
            </w:r>
          </w:p>
        </w:tc>
        <w:tc>
          <w:tcPr>
            <w:tcW w:w="2863" w:type="dxa"/>
            <w:vAlign w:val="center"/>
          </w:tcPr>
          <w:p>
            <w:pPr>
              <w:rPr>
                <w:rFonts w:ascii="宋体" w:hAnsi="宋体"/>
                <w:color w:val="0000FF"/>
                <w:szCs w:val="21"/>
              </w:rPr>
            </w:pPr>
            <w:r>
              <w:rPr>
                <w:rFonts w:hint="eastAsia" w:ascii="宋体" w:hAnsi="宋体"/>
                <w:color w:val="0000FF"/>
                <w:szCs w:val="21"/>
              </w:rPr>
              <w:t>把各种元素综合在一起形成</w:t>
            </w:r>
            <w:r>
              <w:rPr>
                <w:rFonts w:hint="eastAsia" w:ascii="宋体" w:hAnsi="宋体"/>
                <w:color w:val="0000FF"/>
                <w:szCs w:val="21"/>
                <w:lang w:eastAsia="zh-CN"/>
              </w:rPr>
              <w:t>有机</w:t>
            </w:r>
            <w:r>
              <w:rPr>
                <w:rFonts w:hint="eastAsia" w:ascii="宋体" w:hAnsi="宋体"/>
                <w:color w:val="0000FF"/>
                <w:szCs w:val="21"/>
              </w:rPr>
              <w:t>整体，并将各种元素重新组织后设计和产生出新的模式或结构。</w:t>
            </w:r>
          </w:p>
        </w:tc>
        <w:tc>
          <w:tcPr>
            <w:tcW w:w="5545" w:type="dxa"/>
            <w:vAlign w:val="center"/>
          </w:tcPr>
          <w:p>
            <w:pPr>
              <w:rPr>
                <w:rFonts w:ascii="宋体" w:hAnsi="宋体"/>
                <w:color w:val="0000FF"/>
                <w:szCs w:val="21"/>
              </w:rPr>
            </w:pPr>
            <w:r>
              <w:rPr>
                <w:rFonts w:hint="eastAsia" w:ascii="宋体" w:hAnsi="宋体"/>
                <w:color w:val="0000FF"/>
                <w:szCs w:val="21"/>
              </w:rPr>
              <w:t>实现、聚集、组合、创作、编造，策划、构建、谋划、创建、设计、开发、设计，发明、构想、生成、结合、整合、发明、制定、修改、创始、计划、生产、提议、重组、替代、转变、</w:t>
            </w:r>
          </w:p>
        </w:tc>
      </w:tr>
    </w:tbl>
    <w:p>
      <w:pPr>
        <w:rPr>
          <w:rFonts w:ascii="宋体" w:hAnsi="宋体"/>
          <w:color w:val="0000FF"/>
          <w:szCs w:val="21"/>
        </w:rPr>
      </w:pPr>
    </w:p>
    <w:p>
      <w:pPr>
        <w:rPr>
          <w:rFonts w:ascii="宋体" w:hAnsi="宋体"/>
          <w:color w:val="0000FF"/>
          <w:szCs w:val="21"/>
        </w:rPr>
      </w:pPr>
      <w:r>
        <w:rPr>
          <w:rFonts w:hint="eastAsia" w:ascii="宋体" w:hAnsi="宋体"/>
          <w:color w:val="0000FF"/>
          <w:szCs w:val="21"/>
        </w:rPr>
        <w:t>2.教学目标选用动词参考（情感领域）</w:t>
      </w:r>
    </w:p>
    <w:tbl>
      <w:tblPr>
        <w:tblStyle w:val="22"/>
        <w:tblW w:w="10200" w:type="dxa"/>
        <w:tblInd w:w="-6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9"/>
        <w:gridCol w:w="2284"/>
        <w:gridCol w:w="67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 w:hRule="atLeast"/>
        </w:trPr>
        <w:tc>
          <w:tcPr>
            <w:tcW w:w="1149" w:type="dxa"/>
          </w:tcPr>
          <w:p>
            <w:pPr>
              <w:rPr>
                <w:rFonts w:ascii="宋体" w:hAnsi="宋体"/>
                <w:color w:val="0000FF"/>
                <w:szCs w:val="21"/>
              </w:rPr>
            </w:pPr>
            <w:r>
              <w:rPr>
                <w:rFonts w:hint="eastAsia" w:ascii="宋体" w:hAnsi="宋体"/>
                <w:color w:val="0000FF"/>
                <w:szCs w:val="21"/>
              </w:rPr>
              <w:t>层级</w:t>
            </w:r>
          </w:p>
        </w:tc>
        <w:tc>
          <w:tcPr>
            <w:tcW w:w="2284" w:type="dxa"/>
          </w:tcPr>
          <w:p>
            <w:pPr>
              <w:rPr>
                <w:rFonts w:ascii="宋体" w:hAnsi="宋体"/>
                <w:color w:val="0000FF"/>
                <w:szCs w:val="21"/>
              </w:rPr>
            </w:pPr>
            <w:r>
              <w:rPr>
                <w:rFonts w:hint="eastAsia" w:ascii="宋体" w:hAnsi="宋体"/>
                <w:color w:val="0000FF"/>
                <w:szCs w:val="21"/>
              </w:rPr>
              <w:t>含义</w:t>
            </w:r>
          </w:p>
        </w:tc>
        <w:tc>
          <w:tcPr>
            <w:tcW w:w="6767" w:type="dxa"/>
          </w:tcPr>
          <w:p>
            <w:pPr>
              <w:rPr>
                <w:rFonts w:ascii="宋体" w:hAnsi="宋体"/>
                <w:color w:val="0000FF"/>
                <w:szCs w:val="21"/>
              </w:rPr>
            </w:pPr>
            <w:r>
              <w:rPr>
                <w:rFonts w:hint="eastAsia" w:ascii="宋体" w:hAnsi="宋体"/>
                <w:color w:val="0000FF"/>
                <w:szCs w:val="21"/>
              </w:rPr>
              <w:t>动词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149" w:type="dxa"/>
            <w:vAlign w:val="center"/>
          </w:tcPr>
          <w:p>
            <w:pPr>
              <w:rPr>
                <w:rFonts w:ascii="宋体" w:hAnsi="宋体"/>
                <w:color w:val="0000FF"/>
                <w:szCs w:val="21"/>
              </w:rPr>
            </w:pPr>
            <w:r>
              <w:rPr>
                <w:rFonts w:hint="eastAsia" w:ascii="宋体" w:hAnsi="宋体"/>
                <w:color w:val="0000FF"/>
                <w:szCs w:val="21"/>
              </w:rPr>
              <w:t>接受</w:t>
            </w:r>
          </w:p>
        </w:tc>
        <w:tc>
          <w:tcPr>
            <w:tcW w:w="2284" w:type="dxa"/>
            <w:vAlign w:val="center"/>
          </w:tcPr>
          <w:p>
            <w:pPr>
              <w:rPr>
                <w:rFonts w:ascii="宋体" w:hAnsi="宋体"/>
                <w:color w:val="0000FF"/>
                <w:szCs w:val="21"/>
              </w:rPr>
            </w:pPr>
            <w:r>
              <w:rPr>
                <w:rFonts w:hint="eastAsia" w:ascii="宋体" w:hAnsi="宋体"/>
                <w:color w:val="0000FF"/>
                <w:szCs w:val="21"/>
              </w:rPr>
              <w:t>学生有意愿趋向特定的现象或刺激。</w:t>
            </w:r>
          </w:p>
        </w:tc>
        <w:tc>
          <w:tcPr>
            <w:tcW w:w="6767" w:type="dxa"/>
            <w:vAlign w:val="center"/>
          </w:tcPr>
          <w:p>
            <w:pPr>
              <w:rPr>
                <w:rFonts w:ascii="宋体" w:hAnsi="宋体"/>
                <w:color w:val="0000FF"/>
                <w:szCs w:val="21"/>
              </w:rPr>
            </w:pPr>
            <w:r>
              <w:rPr>
                <w:rFonts w:hint="eastAsia" w:ascii="宋体" w:hAnsi="宋体"/>
                <w:color w:val="0000FF"/>
                <w:szCs w:val="21"/>
              </w:rPr>
              <w:t>请求、选择、描述、遵循、给予、保持、确认、定位、命名、指明、应答、挑选、采纳、运用、听单元、知道、看出、注意、接受、赞同、容忍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1149" w:type="dxa"/>
            <w:vAlign w:val="center"/>
          </w:tcPr>
          <w:p>
            <w:pPr>
              <w:rPr>
                <w:rFonts w:ascii="宋体" w:hAnsi="宋体"/>
                <w:color w:val="0000FF"/>
                <w:szCs w:val="21"/>
              </w:rPr>
            </w:pPr>
            <w:r>
              <w:rPr>
                <w:rFonts w:hint="eastAsia" w:ascii="宋体" w:hAnsi="宋体"/>
                <w:color w:val="0000FF"/>
                <w:szCs w:val="21"/>
              </w:rPr>
              <w:t>反应</w:t>
            </w:r>
          </w:p>
        </w:tc>
        <w:tc>
          <w:tcPr>
            <w:tcW w:w="2284" w:type="dxa"/>
            <w:vAlign w:val="center"/>
          </w:tcPr>
          <w:p>
            <w:pPr>
              <w:rPr>
                <w:rFonts w:ascii="宋体" w:hAnsi="宋体"/>
                <w:color w:val="0000FF"/>
                <w:szCs w:val="21"/>
              </w:rPr>
            </w:pPr>
            <w:r>
              <w:rPr>
                <w:rFonts w:hint="eastAsia" w:ascii="宋体" w:hAnsi="宋体"/>
                <w:color w:val="0000FF"/>
                <w:szCs w:val="21"/>
              </w:rPr>
              <w:t>学生主动参与</w:t>
            </w:r>
          </w:p>
        </w:tc>
        <w:tc>
          <w:tcPr>
            <w:tcW w:w="6767" w:type="dxa"/>
            <w:vAlign w:val="center"/>
          </w:tcPr>
          <w:p>
            <w:pPr>
              <w:rPr>
                <w:rFonts w:ascii="宋体" w:hAnsi="宋体"/>
                <w:color w:val="0000FF"/>
                <w:szCs w:val="21"/>
              </w:rPr>
            </w:pPr>
            <w:r>
              <w:rPr>
                <w:rFonts w:hint="eastAsia" w:ascii="宋体" w:hAnsi="宋体"/>
                <w:color w:val="0000FF"/>
                <w:szCs w:val="21"/>
              </w:rPr>
              <w:t>意识、坚持、回应、确认、讨论、执意、帮助、标示、完成、实践、呈现、背诵、阅读、报告、选择、告知、写作、陈述、回答、列举、遵守、记录、听从、称赞、欢呼、表现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1149" w:type="dxa"/>
            <w:vAlign w:val="center"/>
          </w:tcPr>
          <w:p>
            <w:pPr>
              <w:rPr>
                <w:rFonts w:ascii="宋体" w:hAnsi="宋体"/>
                <w:color w:val="0000FF"/>
                <w:szCs w:val="21"/>
              </w:rPr>
            </w:pPr>
            <w:r>
              <w:rPr>
                <w:rFonts w:hint="eastAsia" w:ascii="宋体" w:hAnsi="宋体"/>
                <w:color w:val="0000FF"/>
                <w:szCs w:val="21"/>
              </w:rPr>
              <w:t>价值化</w:t>
            </w:r>
          </w:p>
        </w:tc>
        <w:tc>
          <w:tcPr>
            <w:tcW w:w="2284" w:type="dxa"/>
            <w:vAlign w:val="center"/>
          </w:tcPr>
          <w:p>
            <w:pPr>
              <w:rPr>
                <w:rFonts w:ascii="宋体" w:hAnsi="宋体"/>
                <w:color w:val="0000FF"/>
                <w:szCs w:val="21"/>
              </w:rPr>
            </w:pPr>
            <w:r>
              <w:rPr>
                <w:rFonts w:hint="eastAsia" w:ascii="宋体" w:hAnsi="宋体"/>
                <w:color w:val="0000FF"/>
                <w:szCs w:val="21"/>
              </w:rPr>
              <w:t>关注学生实现特定的目标、现象和行为的价值。</w:t>
            </w:r>
          </w:p>
        </w:tc>
        <w:tc>
          <w:tcPr>
            <w:tcW w:w="6767" w:type="dxa"/>
            <w:vAlign w:val="center"/>
          </w:tcPr>
          <w:p>
            <w:pPr>
              <w:rPr>
                <w:rFonts w:ascii="宋体" w:hAnsi="宋体"/>
                <w:color w:val="0000FF"/>
                <w:szCs w:val="21"/>
              </w:rPr>
            </w:pPr>
            <w:r>
              <w:rPr>
                <w:rFonts w:hint="eastAsia" w:ascii="宋体" w:hAnsi="宋体"/>
                <w:color w:val="0000FF"/>
                <w:szCs w:val="21"/>
              </w:rPr>
              <w:t>完成、描述、区分、解释、遵循、形成、发起、邀请、参加、证明、提议、阅读、报告、选择、分享、学习、工作、接受、承认、参加、决定、影响、支持、辩论、论证、判别、区别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3" w:hRule="atLeast"/>
        </w:trPr>
        <w:tc>
          <w:tcPr>
            <w:tcW w:w="1149" w:type="dxa"/>
            <w:vAlign w:val="center"/>
          </w:tcPr>
          <w:p>
            <w:pPr>
              <w:rPr>
                <w:rFonts w:ascii="宋体" w:hAnsi="宋体"/>
                <w:color w:val="0000FF"/>
                <w:szCs w:val="21"/>
              </w:rPr>
            </w:pPr>
            <w:r>
              <w:rPr>
                <w:rFonts w:hint="eastAsia" w:ascii="宋体" w:hAnsi="宋体"/>
                <w:color w:val="0000FF"/>
                <w:szCs w:val="21"/>
              </w:rPr>
              <w:t>组织</w:t>
            </w:r>
          </w:p>
        </w:tc>
        <w:tc>
          <w:tcPr>
            <w:tcW w:w="2284" w:type="dxa"/>
            <w:vAlign w:val="center"/>
          </w:tcPr>
          <w:p>
            <w:pPr>
              <w:rPr>
                <w:rFonts w:ascii="宋体" w:hAnsi="宋体"/>
                <w:color w:val="0000FF"/>
                <w:szCs w:val="21"/>
              </w:rPr>
            </w:pPr>
            <w:r>
              <w:rPr>
                <w:rFonts w:hint="eastAsia" w:ascii="宋体" w:hAnsi="宋体"/>
                <w:color w:val="0000FF"/>
                <w:szCs w:val="21"/>
              </w:rPr>
              <w:t>将不同的价值观组合起来，解决彼此之间的冲突，形成内在一致的价值系统。</w:t>
            </w:r>
          </w:p>
        </w:tc>
        <w:tc>
          <w:tcPr>
            <w:tcW w:w="6767" w:type="dxa"/>
            <w:vAlign w:val="center"/>
          </w:tcPr>
          <w:p>
            <w:pPr>
              <w:rPr>
                <w:rFonts w:ascii="宋体" w:hAnsi="宋体"/>
                <w:color w:val="0000FF"/>
                <w:szCs w:val="21"/>
              </w:rPr>
            </w:pPr>
            <w:r>
              <w:rPr>
                <w:rFonts w:hint="eastAsia" w:ascii="宋体" w:hAnsi="宋体"/>
                <w:color w:val="0000FF"/>
                <w:szCs w:val="21"/>
              </w:rPr>
              <w:t>坚持、改变、安排、结合、比较、完成、防御、解释、概括、确认、整合、调节、定制、组织、准备、联系、综合、讨论、判断、使联系、确定、建立、定义、系统阐述、权衡、选择、制定计划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1149" w:type="dxa"/>
            <w:vAlign w:val="center"/>
          </w:tcPr>
          <w:p>
            <w:pPr>
              <w:rPr>
                <w:rFonts w:ascii="宋体" w:hAnsi="宋体"/>
                <w:color w:val="0000FF"/>
                <w:szCs w:val="21"/>
              </w:rPr>
            </w:pPr>
            <w:r>
              <w:rPr>
                <w:rFonts w:hint="eastAsia" w:ascii="宋体" w:hAnsi="宋体"/>
                <w:color w:val="0000FF"/>
                <w:szCs w:val="21"/>
              </w:rPr>
              <w:t>形成品格</w:t>
            </w:r>
          </w:p>
        </w:tc>
        <w:tc>
          <w:tcPr>
            <w:tcW w:w="2284" w:type="dxa"/>
            <w:vAlign w:val="center"/>
          </w:tcPr>
          <w:p>
            <w:pPr>
              <w:rPr>
                <w:rFonts w:ascii="宋体" w:hAnsi="宋体"/>
                <w:color w:val="0000FF"/>
                <w:szCs w:val="21"/>
              </w:rPr>
            </w:pPr>
            <w:r>
              <w:rPr>
                <w:rFonts w:hint="eastAsia" w:ascii="宋体" w:hAnsi="宋体"/>
                <w:color w:val="0000FF"/>
                <w:szCs w:val="21"/>
              </w:rPr>
              <w:t>能够依据长远目标和生活方式来调节自己的行为。</w:t>
            </w:r>
          </w:p>
        </w:tc>
        <w:tc>
          <w:tcPr>
            <w:tcW w:w="6767" w:type="dxa"/>
            <w:vAlign w:val="center"/>
          </w:tcPr>
          <w:p>
            <w:pPr>
              <w:rPr>
                <w:rFonts w:ascii="宋体" w:hAnsi="宋体"/>
                <w:color w:val="0000FF"/>
                <w:szCs w:val="21"/>
              </w:rPr>
            </w:pPr>
            <w:r>
              <w:rPr>
                <w:rFonts w:hint="eastAsia" w:ascii="宋体" w:hAnsi="宋体"/>
                <w:color w:val="0000FF"/>
                <w:szCs w:val="21"/>
              </w:rPr>
              <w:t>行动、辨别、展示、影响、倾听、调整、实施、实践、提议、证明、提问、修正、服务、养成、建立、秉持、建构、形成、塑造、涵养、发展</w:t>
            </w:r>
          </w:p>
        </w:tc>
      </w:tr>
    </w:tbl>
    <w:p>
      <w:pPr>
        <w:rPr>
          <w:rFonts w:ascii="宋体" w:hAnsi="宋体"/>
          <w:color w:val="0000FF"/>
          <w:szCs w:val="21"/>
        </w:rPr>
      </w:pPr>
      <w:r>
        <w:rPr>
          <w:rFonts w:hint="eastAsia" w:ascii="宋体" w:hAnsi="宋体"/>
          <w:color w:val="0000FF"/>
          <w:szCs w:val="21"/>
        </w:rPr>
        <w:t>3.教学目标选用动词参考（动作领域）</w:t>
      </w:r>
    </w:p>
    <w:p>
      <w:pPr>
        <w:rPr>
          <w:rFonts w:ascii="宋体" w:hAnsi="宋体"/>
          <w:color w:val="0000FF"/>
          <w:szCs w:val="21"/>
        </w:rPr>
      </w:pPr>
      <w:r>
        <w:rPr>
          <w:rFonts w:hint="eastAsia" w:ascii="宋体" w:hAnsi="宋体"/>
          <w:color w:val="0000FF"/>
          <w:szCs w:val="21"/>
        </w:rPr>
        <w:t>动作技能教学目标指预期教学后学生在动作技能方面所应达到的目标，它包含知觉、模仿、操作、准确、连贯、习惯化等层次。</w:t>
      </w:r>
    </w:p>
    <w:tbl>
      <w:tblPr>
        <w:tblStyle w:val="22"/>
        <w:tblW w:w="10238" w:type="dxa"/>
        <w:tblInd w:w="-4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2"/>
        <w:gridCol w:w="1717"/>
        <w:gridCol w:w="3913"/>
        <w:gridCol w:w="35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1072" w:type="dxa"/>
            <w:vAlign w:val="center"/>
          </w:tcPr>
          <w:p>
            <w:pPr>
              <w:rPr>
                <w:rFonts w:ascii="宋体" w:hAnsi="宋体"/>
                <w:color w:val="0000FF"/>
                <w:szCs w:val="21"/>
              </w:rPr>
            </w:pPr>
            <w:r>
              <w:rPr>
                <w:rFonts w:hint="eastAsia" w:ascii="宋体" w:hAnsi="宋体"/>
                <w:color w:val="0000FF"/>
                <w:szCs w:val="21"/>
              </w:rPr>
              <w:t>层级</w:t>
            </w:r>
          </w:p>
        </w:tc>
        <w:tc>
          <w:tcPr>
            <w:tcW w:w="1717" w:type="dxa"/>
            <w:vAlign w:val="center"/>
          </w:tcPr>
          <w:p>
            <w:pPr>
              <w:rPr>
                <w:rFonts w:ascii="宋体" w:hAnsi="宋体"/>
                <w:color w:val="0000FF"/>
                <w:szCs w:val="21"/>
              </w:rPr>
            </w:pPr>
            <w:r>
              <w:rPr>
                <w:rFonts w:hint="eastAsia" w:ascii="宋体" w:hAnsi="宋体"/>
                <w:color w:val="0000FF"/>
                <w:szCs w:val="21"/>
                <w:lang w:eastAsia="zh-CN"/>
              </w:rPr>
              <w:t>含义</w:t>
            </w:r>
          </w:p>
        </w:tc>
        <w:tc>
          <w:tcPr>
            <w:tcW w:w="3913" w:type="dxa"/>
            <w:vAlign w:val="center"/>
          </w:tcPr>
          <w:p>
            <w:pPr>
              <w:rPr>
                <w:rFonts w:ascii="宋体" w:hAnsi="宋体"/>
                <w:color w:val="0000FF"/>
                <w:szCs w:val="21"/>
              </w:rPr>
            </w:pPr>
            <w:r>
              <w:rPr>
                <w:rFonts w:hint="eastAsia" w:ascii="宋体" w:hAnsi="宋体"/>
                <w:color w:val="0000FF"/>
                <w:szCs w:val="21"/>
              </w:rPr>
              <w:t>动词</w:t>
            </w:r>
          </w:p>
        </w:tc>
        <w:tc>
          <w:tcPr>
            <w:tcW w:w="3536" w:type="dxa"/>
            <w:vAlign w:val="center"/>
          </w:tcPr>
          <w:p>
            <w:pPr>
              <w:rPr>
                <w:rFonts w:ascii="宋体" w:hAnsi="宋体"/>
                <w:color w:val="0000FF"/>
                <w:szCs w:val="21"/>
              </w:rPr>
            </w:pPr>
            <w:r>
              <w:rPr>
                <w:rFonts w:hint="eastAsia" w:ascii="宋体" w:hAnsi="宋体"/>
                <w:color w:val="0000FF"/>
                <w:szCs w:val="21"/>
              </w:rPr>
              <w:t>举例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072" w:type="dxa"/>
            <w:vAlign w:val="center"/>
          </w:tcPr>
          <w:p>
            <w:pPr>
              <w:rPr>
                <w:rFonts w:ascii="宋体" w:hAnsi="宋体"/>
                <w:color w:val="0000FF"/>
                <w:szCs w:val="21"/>
              </w:rPr>
            </w:pPr>
          </w:p>
          <w:p>
            <w:pPr>
              <w:rPr>
                <w:rFonts w:ascii="宋体" w:hAnsi="宋体"/>
                <w:color w:val="0000FF"/>
                <w:szCs w:val="21"/>
              </w:rPr>
            </w:pPr>
            <w:r>
              <w:rPr>
                <w:rFonts w:hint="eastAsia" w:ascii="宋体" w:hAnsi="宋体"/>
                <w:color w:val="0000FF"/>
                <w:szCs w:val="21"/>
              </w:rPr>
              <w:t>知觉</w:t>
            </w:r>
          </w:p>
        </w:tc>
        <w:tc>
          <w:tcPr>
            <w:tcW w:w="1717" w:type="dxa"/>
            <w:vAlign w:val="center"/>
          </w:tcPr>
          <w:p>
            <w:pPr>
              <w:rPr>
                <w:rFonts w:ascii="宋体" w:hAnsi="宋体"/>
                <w:color w:val="0000FF"/>
                <w:szCs w:val="21"/>
              </w:rPr>
            </w:pPr>
            <w:r>
              <w:rPr>
                <w:rFonts w:hint="eastAsia" w:ascii="宋体" w:hAnsi="宋体"/>
                <w:color w:val="0000FF"/>
                <w:szCs w:val="21"/>
              </w:rPr>
              <w:t>通过感官，能够意识到动作。</w:t>
            </w:r>
          </w:p>
        </w:tc>
        <w:tc>
          <w:tcPr>
            <w:tcW w:w="3913" w:type="dxa"/>
            <w:vAlign w:val="center"/>
          </w:tcPr>
          <w:p>
            <w:pPr>
              <w:rPr>
                <w:rFonts w:ascii="宋体" w:hAnsi="宋体"/>
                <w:color w:val="0000FF"/>
                <w:szCs w:val="21"/>
              </w:rPr>
            </w:pPr>
            <w:r>
              <w:rPr>
                <w:rFonts w:hint="eastAsia" w:ascii="宋体" w:hAnsi="宋体"/>
                <w:color w:val="0000FF"/>
                <w:szCs w:val="21"/>
              </w:rPr>
              <w:t>听到、看到、观察、摸到、触摸、尝到、闻到、感觉到、指出、转换、连结、预备、感知</w:t>
            </w:r>
          </w:p>
        </w:tc>
        <w:tc>
          <w:tcPr>
            <w:tcW w:w="3536" w:type="dxa"/>
            <w:vAlign w:val="center"/>
          </w:tcPr>
          <w:p>
            <w:pPr>
              <w:rPr>
                <w:rFonts w:ascii="宋体" w:hAnsi="宋体"/>
                <w:color w:val="0000FF"/>
                <w:szCs w:val="21"/>
              </w:rPr>
            </w:pPr>
          </w:p>
          <w:p>
            <w:pPr>
              <w:rPr>
                <w:rFonts w:ascii="宋体" w:hAnsi="宋体"/>
                <w:color w:val="0000FF"/>
                <w:szCs w:val="21"/>
              </w:rPr>
            </w:pPr>
            <w:r>
              <w:rPr>
                <w:rFonts w:hint="eastAsia" w:ascii="宋体" w:hAnsi="宋体"/>
                <w:color w:val="0000FF"/>
                <w:szCs w:val="21"/>
              </w:rPr>
              <w:t>观看乒乓球的演示。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072" w:type="dxa"/>
            <w:vAlign w:val="center"/>
          </w:tcPr>
          <w:p>
            <w:pPr>
              <w:rPr>
                <w:rFonts w:ascii="宋体" w:hAnsi="宋体"/>
                <w:color w:val="0000FF"/>
                <w:szCs w:val="21"/>
              </w:rPr>
            </w:pPr>
          </w:p>
          <w:p>
            <w:pPr>
              <w:rPr>
                <w:rFonts w:ascii="宋体" w:hAnsi="宋体"/>
                <w:color w:val="0000FF"/>
                <w:szCs w:val="21"/>
              </w:rPr>
            </w:pPr>
            <w:r>
              <w:rPr>
                <w:rFonts w:hint="eastAsia" w:ascii="宋体" w:hAnsi="宋体"/>
                <w:color w:val="0000FF"/>
                <w:szCs w:val="21"/>
              </w:rPr>
              <w:t>模仿</w:t>
            </w:r>
          </w:p>
        </w:tc>
        <w:tc>
          <w:tcPr>
            <w:tcW w:w="1717" w:type="dxa"/>
            <w:vAlign w:val="center"/>
          </w:tcPr>
          <w:p>
            <w:pPr>
              <w:rPr>
                <w:rFonts w:ascii="宋体" w:hAnsi="宋体"/>
                <w:color w:val="0000FF"/>
                <w:szCs w:val="21"/>
              </w:rPr>
            </w:pPr>
            <w:r>
              <w:rPr>
                <w:rFonts w:hint="eastAsia" w:ascii="宋体" w:hAnsi="宋体"/>
                <w:color w:val="0000FF"/>
                <w:szCs w:val="21"/>
              </w:rPr>
              <w:t>学生重复被演示的动作。</w:t>
            </w:r>
          </w:p>
        </w:tc>
        <w:tc>
          <w:tcPr>
            <w:tcW w:w="3913" w:type="dxa"/>
            <w:vAlign w:val="center"/>
          </w:tcPr>
          <w:p>
            <w:pPr>
              <w:rPr>
                <w:rFonts w:ascii="宋体" w:hAnsi="宋体"/>
                <w:color w:val="0000FF"/>
                <w:szCs w:val="21"/>
              </w:rPr>
            </w:pPr>
            <w:r>
              <w:rPr>
                <w:rFonts w:hint="eastAsia" w:ascii="宋体" w:hAnsi="宋体"/>
                <w:color w:val="0000FF"/>
                <w:szCs w:val="21"/>
              </w:rPr>
              <w:t>准备、预定、指导、引导、模仿、</w:t>
            </w:r>
          </w:p>
        </w:tc>
        <w:tc>
          <w:tcPr>
            <w:tcW w:w="3536" w:type="dxa"/>
            <w:vAlign w:val="center"/>
          </w:tcPr>
          <w:p>
            <w:pPr>
              <w:rPr>
                <w:rFonts w:ascii="宋体" w:hAnsi="宋体"/>
                <w:color w:val="0000FF"/>
                <w:szCs w:val="21"/>
              </w:rPr>
            </w:pPr>
            <w:r>
              <w:rPr>
                <w:rFonts w:hint="eastAsia" w:ascii="宋体" w:hAnsi="宋体"/>
                <w:color w:val="0000FF"/>
                <w:szCs w:val="21"/>
              </w:rPr>
              <w:t>在观看乒乓球录像之后，能以一定的精确度来演示这一动作。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072" w:type="dxa"/>
            <w:vAlign w:val="center"/>
          </w:tcPr>
          <w:p>
            <w:pPr>
              <w:rPr>
                <w:rFonts w:ascii="宋体" w:hAnsi="宋体"/>
                <w:color w:val="0000FF"/>
                <w:szCs w:val="21"/>
              </w:rPr>
            </w:pPr>
          </w:p>
          <w:p>
            <w:pPr>
              <w:rPr>
                <w:rFonts w:ascii="宋体" w:hAnsi="宋体"/>
                <w:color w:val="0000FF"/>
                <w:szCs w:val="21"/>
              </w:rPr>
            </w:pPr>
            <w:r>
              <w:rPr>
                <w:rFonts w:hint="eastAsia" w:ascii="宋体" w:hAnsi="宋体"/>
                <w:color w:val="0000FF"/>
                <w:szCs w:val="21"/>
              </w:rPr>
              <w:t>操作</w:t>
            </w:r>
          </w:p>
        </w:tc>
        <w:tc>
          <w:tcPr>
            <w:tcW w:w="1717" w:type="dxa"/>
            <w:vAlign w:val="center"/>
          </w:tcPr>
          <w:p>
            <w:pPr>
              <w:rPr>
                <w:rFonts w:ascii="宋体" w:hAnsi="宋体"/>
                <w:color w:val="0000FF"/>
                <w:szCs w:val="21"/>
              </w:rPr>
            </w:pPr>
            <w:r>
              <w:rPr>
                <w:rFonts w:hint="eastAsia" w:ascii="宋体" w:hAnsi="宋体"/>
                <w:color w:val="0000FF"/>
                <w:szCs w:val="21"/>
              </w:rPr>
              <w:t>学生独立操作。</w:t>
            </w:r>
          </w:p>
        </w:tc>
        <w:tc>
          <w:tcPr>
            <w:tcW w:w="3913" w:type="dxa"/>
            <w:vAlign w:val="center"/>
          </w:tcPr>
          <w:p>
            <w:pPr>
              <w:rPr>
                <w:rFonts w:ascii="宋体" w:hAnsi="宋体"/>
                <w:color w:val="0000FF"/>
                <w:szCs w:val="21"/>
              </w:rPr>
            </w:pPr>
            <w:r>
              <w:rPr>
                <w:rFonts w:hint="eastAsia" w:ascii="宋体" w:hAnsi="宋体"/>
                <w:color w:val="0000FF"/>
                <w:szCs w:val="21"/>
              </w:rPr>
              <w:t>探索、尝试、试误练习、复习、机械化操作</w:t>
            </w:r>
          </w:p>
        </w:tc>
        <w:tc>
          <w:tcPr>
            <w:tcW w:w="3536" w:type="dxa"/>
            <w:vAlign w:val="center"/>
          </w:tcPr>
          <w:p>
            <w:pPr>
              <w:rPr>
                <w:rFonts w:ascii="宋体" w:hAnsi="宋体"/>
                <w:color w:val="0000FF"/>
                <w:szCs w:val="21"/>
              </w:rPr>
            </w:pPr>
            <w:r>
              <w:rPr>
                <w:rFonts w:hint="eastAsia" w:ascii="宋体" w:hAnsi="宋体"/>
                <w:color w:val="0000FF"/>
                <w:szCs w:val="21"/>
              </w:rPr>
              <w:t>在进行一段时间练习之后，能在10级操作表上达到7级水平。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072" w:type="dxa"/>
            <w:vAlign w:val="center"/>
          </w:tcPr>
          <w:p>
            <w:pPr>
              <w:rPr>
                <w:rFonts w:ascii="宋体" w:hAnsi="宋体"/>
                <w:color w:val="0000FF"/>
                <w:szCs w:val="21"/>
              </w:rPr>
            </w:pPr>
            <w:r>
              <w:rPr>
                <w:rFonts w:hint="eastAsia" w:ascii="宋体" w:hAnsi="宋体"/>
                <w:color w:val="0000FF"/>
                <w:szCs w:val="21"/>
              </w:rPr>
              <w:t>准确</w:t>
            </w:r>
          </w:p>
        </w:tc>
        <w:tc>
          <w:tcPr>
            <w:tcW w:w="1717" w:type="dxa"/>
            <w:vAlign w:val="center"/>
          </w:tcPr>
          <w:p>
            <w:pPr>
              <w:rPr>
                <w:rFonts w:ascii="宋体" w:hAnsi="宋体"/>
                <w:color w:val="0000FF"/>
                <w:szCs w:val="21"/>
              </w:rPr>
            </w:pPr>
            <w:r>
              <w:rPr>
                <w:rFonts w:hint="eastAsia" w:ascii="宋体" w:hAnsi="宋体"/>
                <w:color w:val="0000FF"/>
                <w:szCs w:val="21"/>
              </w:rPr>
              <w:t>错误减少到最低程度。</w:t>
            </w:r>
          </w:p>
        </w:tc>
        <w:tc>
          <w:tcPr>
            <w:tcW w:w="3913" w:type="dxa"/>
            <w:vAlign w:val="center"/>
          </w:tcPr>
          <w:p>
            <w:pPr>
              <w:rPr>
                <w:rFonts w:ascii="宋体" w:hAnsi="宋体"/>
                <w:color w:val="0000FF"/>
                <w:szCs w:val="21"/>
              </w:rPr>
            </w:pPr>
            <w:r>
              <w:rPr>
                <w:rFonts w:hint="eastAsia" w:ascii="宋体" w:hAnsi="宋体"/>
                <w:color w:val="0000FF"/>
                <w:szCs w:val="21"/>
              </w:rPr>
              <w:t>准确</w:t>
            </w:r>
            <w:r>
              <w:rPr>
                <w:rFonts w:hint="eastAsia" w:ascii="宋体" w:hAnsi="宋体"/>
                <w:color w:val="0000FF"/>
                <w:szCs w:val="21"/>
                <w:lang w:eastAsia="zh-CN"/>
              </w:rPr>
              <w:t>地</w:t>
            </w:r>
            <w:r>
              <w:rPr>
                <w:rFonts w:hint="eastAsia" w:ascii="宋体" w:hAnsi="宋体"/>
                <w:color w:val="0000FF"/>
                <w:szCs w:val="21"/>
              </w:rPr>
              <w:t>操作、不假思索</w:t>
            </w:r>
            <w:r>
              <w:rPr>
                <w:rFonts w:hint="eastAsia" w:ascii="宋体" w:hAnsi="宋体"/>
                <w:color w:val="0000FF"/>
                <w:szCs w:val="21"/>
                <w:lang w:eastAsia="zh-CN"/>
              </w:rPr>
              <w:t>地</w:t>
            </w:r>
            <w:r>
              <w:rPr>
                <w:rFonts w:hint="eastAsia" w:ascii="宋体" w:hAnsi="宋体"/>
                <w:color w:val="0000FF"/>
                <w:szCs w:val="21"/>
              </w:rPr>
              <w:t>正确操作</w:t>
            </w:r>
          </w:p>
        </w:tc>
        <w:tc>
          <w:tcPr>
            <w:tcW w:w="3536" w:type="dxa"/>
            <w:vAlign w:val="center"/>
          </w:tcPr>
          <w:p>
            <w:pPr>
              <w:rPr>
                <w:rFonts w:ascii="宋体" w:hAnsi="宋体"/>
                <w:color w:val="0000FF"/>
                <w:szCs w:val="21"/>
              </w:rPr>
            </w:pPr>
            <w:r>
              <w:rPr>
                <w:rFonts w:hint="eastAsia" w:ascii="宋体" w:hAnsi="宋体"/>
                <w:color w:val="0000FF"/>
                <w:szCs w:val="21"/>
              </w:rPr>
              <w:t>能表演一个可以接受的乒乓球抽球动作，至少成功75%。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072" w:type="dxa"/>
            <w:vAlign w:val="center"/>
          </w:tcPr>
          <w:p>
            <w:pPr>
              <w:rPr>
                <w:rFonts w:ascii="宋体" w:hAnsi="宋体"/>
                <w:color w:val="0000FF"/>
                <w:szCs w:val="21"/>
              </w:rPr>
            </w:pPr>
          </w:p>
          <w:p>
            <w:pPr>
              <w:rPr>
                <w:rFonts w:ascii="宋体" w:hAnsi="宋体"/>
                <w:color w:val="0000FF"/>
                <w:szCs w:val="21"/>
              </w:rPr>
            </w:pPr>
            <w:r>
              <w:rPr>
                <w:rFonts w:hint="eastAsia" w:ascii="宋体" w:hAnsi="宋体"/>
                <w:color w:val="0000FF"/>
                <w:szCs w:val="21"/>
              </w:rPr>
              <w:t>连贯</w:t>
            </w:r>
          </w:p>
        </w:tc>
        <w:tc>
          <w:tcPr>
            <w:tcW w:w="1717" w:type="dxa"/>
            <w:vAlign w:val="center"/>
          </w:tcPr>
          <w:p>
            <w:pPr>
              <w:rPr>
                <w:rFonts w:ascii="宋体" w:hAnsi="宋体"/>
                <w:color w:val="0000FF"/>
                <w:szCs w:val="21"/>
              </w:rPr>
            </w:pPr>
            <w:r>
              <w:rPr>
                <w:rFonts w:hint="eastAsia" w:ascii="宋体" w:hAnsi="宋体"/>
                <w:color w:val="0000FF"/>
                <w:szCs w:val="21"/>
              </w:rPr>
              <w:t>按规定顺序和协调要求调整行为。</w:t>
            </w:r>
          </w:p>
        </w:tc>
        <w:tc>
          <w:tcPr>
            <w:tcW w:w="3913" w:type="dxa"/>
            <w:vAlign w:val="center"/>
          </w:tcPr>
          <w:p>
            <w:pPr>
              <w:rPr>
                <w:rFonts w:ascii="宋体" w:hAnsi="宋体"/>
                <w:color w:val="0000FF"/>
                <w:szCs w:val="21"/>
              </w:rPr>
            </w:pPr>
            <w:r>
              <w:rPr>
                <w:rFonts w:hint="eastAsia" w:ascii="宋体" w:hAnsi="宋体"/>
                <w:color w:val="0000FF"/>
                <w:szCs w:val="21"/>
                <w:lang w:eastAsia="zh-CN"/>
              </w:rPr>
              <w:t>娴熟</w:t>
            </w:r>
            <w:r>
              <w:rPr>
                <w:rFonts w:hint="eastAsia" w:ascii="宋体" w:hAnsi="宋体"/>
                <w:color w:val="0000FF"/>
                <w:szCs w:val="21"/>
              </w:rPr>
              <w:t>、效率、流畅的操作、熟练、自动表现、善尽</w:t>
            </w:r>
          </w:p>
        </w:tc>
        <w:tc>
          <w:tcPr>
            <w:tcW w:w="3536" w:type="dxa"/>
            <w:vAlign w:val="center"/>
          </w:tcPr>
          <w:p>
            <w:pPr>
              <w:rPr>
                <w:rFonts w:ascii="宋体" w:hAnsi="宋体"/>
                <w:color w:val="0000FF"/>
                <w:szCs w:val="21"/>
              </w:rPr>
            </w:pPr>
            <w:r>
              <w:rPr>
                <w:rFonts w:hint="eastAsia" w:ascii="宋体" w:hAnsi="宋体"/>
                <w:color w:val="0000FF"/>
                <w:szCs w:val="21"/>
              </w:rPr>
              <w:t>流畅、协调、准确而有节奏地演奏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072" w:type="dxa"/>
            <w:vAlign w:val="center"/>
          </w:tcPr>
          <w:p>
            <w:pPr>
              <w:rPr>
                <w:rFonts w:ascii="宋体" w:hAnsi="宋体"/>
                <w:color w:val="0000FF"/>
                <w:szCs w:val="21"/>
              </w:rPr>
            </w:pPr>
          </w:p>
          <w:p>
            <w:pPr>
              <w:rPr>
                <w:rFonts w:ascii="宋体" w:hAnsi="宋体"/>
                <w:color w:val="0000FF"/>
                <w:szCs w:val="21"/>
              </w:rPr>
            </w:pPr>
            <w:r>
              <w:rPr>
                <w:rFonts w:hint="eastAsia" w:ascii="宋体" w:hAnsi="宋体"/>
                <w:color w:val="0000FF"/>
                <w:szCs w:val="21"/>
              </w:rPr>
              <w:t>习惯化</w:t>
            </w:r>
          </w:p>
        </w:tc>
        <w:tc>
          <w:tcPr>
            <w:tcW w:w="1717" w:type="dxa"/>
            <w:vAlign w:val="center"/>
          </w:tcPr>
          <w:p>
            <w:pPr>
              <w:rPr>
                <w:rFonts w:ascii="宋体" w:hAnsi="宋体"/>
                <w:color w:val="0000FF"/>
                <w:szCs w:val="21"/>
              </w:rPr>
            </w:pPr>
            <w:r>
              <w:rPr>
                <w:rFonts w:hint="eastAsia" w:ascii="宋体" w:hAnsi="宋体"/>
                <w:color w:val="0000FF"/>
                <w:szCs w:val="21"/>
              </w:rPr>
              <w:t>自动做出动作。</w:t>
            </w:r>
          </w:p>
        </w:tc>
        <w:tc>
          <w:tcPr>
            <w:tcW w:w="3913" w:type="dxa"/>
            <w:vAlign w:val="center"/>
          </w:tcPr>
          <w:p>
            <w:pPr>
              <w:rPr>
                <w:rFonts w:ascii="宋体" w:hAnsi="宋体"/>
                <w:color w:val="0000FF"/>
                <w:szCs w:val="21"/>
              </w:rPr>
            </w:pPr>
            <w:r>
              <w:rPr>
                <w:rFonts w:hint="eastAsia" w:ascii="宋体" w:hAnsi="宋体"/>
                <w:color w:val="0000FF"/>
                <w:szCs w:val="21"/>
              </w:rPr>
              <w:t>调试、调整、解决、应变、适应、统合、统筹、创造、创作、设计、建构、制作、</w:t>
            </w:r>
            <w:r>
              <w:rPr>
                <w:rFonts w:hint="eastAsia" w:ascii="宋体" w:hAnsi="宋体"/>
                <w:color w:val="0000FF"/>
                <w:szCs w:val="21"/>
                <w:lang w:eastAsia="zh-CN"/>
              </w:rPr>
              <w:t>主创</w:t>
            </w:r>
          </w:p>
        </w:tc>
        <w:tc>
          <w:tcPr>
            <w:tcW w:w="3536" w:type="dxa"/>
            <w:vAlign w:val="center"/>
          </w:tcPr>
          <w:p>
            <w:pPr>
              <w:rPr>
                <w:rFonts w:ascii="宋体" w:hAnsi="宋体"/>
                <w:color w:val="0000FF"/>
                <w:szCs w:val="21"/>
              </w:rPr>
            </w:pPr>
            <w:r>
              <w:rPr>
                <w:rFonts w:hint="eastAsia" w:ascii="宋体" w:hAnsi="宋体"/>
                <w:color w:val="0000FF"/>
                <w:szCs w:val="21"/>
              </w:rPr>
              <w:t>在乒乓球比赛中，能有效地实施抽球打击对方，准确率达90%。</w:t>
            </w:r>
          </w:p>
        </w:tc>
      </w:tr>
    </w:tbl>
    <w:p>
      <w:pPr>
        <w:rPr>
          <w:rFonts w:ascii="宋体" w:hAnsi="宋体"/>
          <w:color w:val="0000FF"/>
          <w:szCs w:val="21"/>
        </w:rPr>
      </w:pPr>
    </w:p>
    <w:sectPr>
      <w:pgSz w:w="11906" w:h="16838"/>
      <w:pgMar w:top="1440" w:right="14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A0AF1F"/>
    <w:multiLevelType w:val="multilevel"/>
    <w:tmpl w:val="D8A0AF1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01D4BC4B"/>
    <w:multiLevelType w:val="singleLevel"/>
    <w:tmpl w:val="01D4BC4B"/>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76A97B78"/>
    <w:rsid w:val="000815B7"/>
    <w:rsid w:val="000A340A"/>
    <w:rsid w:val="002563EE"/>
    <w:rsid w:val="00653F24"/>
    <w:rsid w:val="00707410"/>
    <w:rsid w:val="00771B59"/>
    <w:rsid w:val="008F266F"/>
    <w:rsid w:val="00B5325C"/>
    <w:rsid w:val="03157416"/>
    <w:rsid w:val="035B108E"/>
    <w:rsid w:val="0373691E"/>
    <w:rsid w:val="061439B5"/>
    <w:rsid w:val="08CC4A1B"/>
    <w:rsid w:val="09C94AB7"/>
    <w:rsid w:val="0BBD0871"/>
    <w:rsid w:val="0D7D1971"/>
    <w:rsid w:val="0E7C6C43"/>
    <w:rsid w:val="106D073C"/>
    <w:rsid w:val="136130DB"/>
    <w:rsid w:val="13833F28"/>
    <w:rsid w:val="13A20852"/>
    <w:rsid w:val="156003E7"/>
    <w:rsid w:val="15A10CA7"/>
    <w:rsid w:val="18064899"/>
    <w:rsid w:val="189E3CDE"/>
    <w:rsid w:val="1A78551C"/>
    <w:rsid w:val="1A864A2A"/>
    <w:rsid w:val="1BB1785D"/>
    <w:rsid w:val="1E6831BE"/>
    <w:rsid w:val="1FE71021"/>
    <w:rsid w:val="20F052F3"/>
    <w:rsid w:val="227F78B3"/>
    <w:rsid w:val="22E70983"/>
    <w:rsid w:val="23B4085A"/>
    <w:rsid w:val="25E62821"/>
    <w:rsid w:val="25FA451E"/>
    <w:rsid w:val="271336BD"/>
    <w:rsid w:val="277D7855"/>
    <w:rsid w:val="2916341D"/>
    <w:rsid w:val="2D2E37AD"/>
    <w:rsid w:val="2EDD77F3"/>
    <w:rsid w:val="2F9205A3"/>
    <w:rsid w:val="30E92936"/>
    <w:rsid w:val="312C09BD"/>
    <w:rsid w:val="33DE0FDB"/>
    <w:rsid w:val="349937BF"/>
    <w:rsid w:val="351A0E14"/>
    <w:rsid w:val="372638FC"/>
    <w:rsid w:val="37DE4410"/>
    <w:rsid w:val="384F06F9"/>
    <w:rsid w:val="390D7134"/>
    <w:rsid w:val="39662B65"/>
    <w:rsid w:val="3A136C89"/>
    <w:rsid w:val="3BB10D7F"/>
    <w:rsid w:val="3BE73A1E"/>
    <w:rsid w:val="3C095063"/>
    <w:rsid w:val="3D712EC0"/>
    <w:rsid w:val="3D9D1F07"/>
    <w:rsid w:val="3DCF3D9F"/>
    <w:rsid w:val="3DD15D9D"/>
    <w:rsid w:val="4013025E"/>
    <w:rsid w:val="41596318"/>
    <w:rsid w:val="41601281"/>
    <w:rsid w:val="416751FF"/>
    <w:rsid w:val="41CA2B9F"/>
    <w:rsid w:val="43B8701C"/>
    <w:rsid w:val="453B1DDF"/>
    <w:rsid w:val="4588524B"/>
    <w:rsid w:val="45D53C62"/>
    <w:rsid w:val="48F21359"/>
    <w:rsid w:val="49970D05"/>
    <w:rsid w:val="4B040332"/>
    <w:rsid w:val="4CE05E98"/>
    <w:rsid w:val="4CF803E4"/>
    <w:rsid w:val="4DC0326F"/>
    <w:rsid w:val="4E471216"/>
    <w:rsid w:val="4F692419"/>
    <w:rsid w:val="50CC1360"/>
    <w:rsid w:val="512A18AC"/>
    <w:rsid w:val="53207924"/>
    <w:rsid w:val="53F44796"/>
    <w:rsid w:val="55DA2731"/>
    <w:rsid w:val="57022DF5"/>
    <w:rsid w:val="57482141"/>
    <w:rsid w:val="5791720F"/>
    <w:rsid w:val="5915699E"/>
    <w:rsid w:val="59441031"/>
    <w:rsid w:val="5C7255B7"/>
    <w:rsid w:val="5DA34A2F"/>
    <w:rsid w:val="5DEC1E56"/>
    <w:rsid w:val="5E3903EA"/>
    <w:rsid w:val="5E7B3747"/>
    <w:rsid w:val="60583D40"/>
    <w:rsid w:val="611D530F"/>
    <w:rsid w:val="612D3C7B"/>
    <w:rsid w:val="67211A19"/>
    <w:rsid w:val="675E59B4"/>
    <w:rsid w:val="67C32E9C"/>
    <w:rsid w:val="6821545C"/>
    <w:rsid w:val="68224C33"/>
    <w:rsid w:val="6864524C"/>
    <w:rsid w:val="6B825A6E"/>
    <w:rsid w:val="6DB175C2"/>
    <w:rsid w:val="6F101C89"/>
    <w:rsid w:val="6F8B154D"/>
    <w:rsid w:val="6FFE01C5"/>
    <w:rsid w:val="71ED1E0E"/>
    <w:rsid w:val="744D4DE6"/>
    <w:rsid w:val="74804A3C"/>
    <w:rsid w:val="760F39BF"/>
    <w:rsid w:val="76A97B78"/>
    <w:rsid w:val="77974721"/>
    <w:rsid w:val="78AC213D"/>
    <w:rsid w:val="79161F35"/>
    <w:rsid w:val="79DC06E9"/>
    <w:rsid w:val="7A41363F"/>
    <w:rsid w:val="7E422725"/>
    <w:rsid w:val="7F3A6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8"/>
    <w:semiHidden/>
    <w:unhideWhenUsed/>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4"/>
    <w:qFormat/>
    <w:uiPriority w:val="0"/>
    <w:pPr>
      <w:jc w:val="left"/>
    </w:pPr>
  </w:style>
  <w:style w:type="paragraph" w:styleId="5">
    <w:name w:val="Body Text Indent"/>
    <w:basedOn w:val="1"/>
    <w:qFormat/>
    <w:uiPriority w:val="0"/>
    <w:pPr>
      <w:ind w:firstLine="420" w:firstLineChars="200"/>
    </w:pPr>
  </w:style>
  <w:style w:type="paragraph" w:styleId="6">
    <w:name w:val="Balloon Text"/>
    <w:basedOn w:val="1"/>
    <w:link w:val="23"/>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Indent 3"/>
    <w:basedOn w:val="1"/>
    <w:qFormat/>
    <w:uiPriority w:val="0"/>
    <w:pPr>
      <w:ind w:right="-512" w:rightChars="-244" w:firstLine="435"/>
    </w:pPr>
  </w:style>
  <w:style w:type="paragraph" w:styleId="10">
    <w:name w:val="Normal (Web)"/>
    <w:basedOn w:val="1"/>
    <w:semiHidden/>
    <w:unhideWhenUsed/>
    <w:qFormat/>
    <w:uiPriority w:val="99"/>
    <w:pPr>
      <w:spacing w:beforeAutospacing="1" w:afterAutospacing="1"/>
      <w:jc w:val="left"/>
    </w:pPr>
    <w:rPr>
      <w:kern w:val="0"/>
      <w:sz w:val="24"/>
    </w:rPr>
  </w:style>
  <w:style w:type="paragraph" w:styleId="11">
    <w:name w:val="annotation subject"/>
    <w:basedOn w:val="4"/>
    <w:next w:val="4"/>
    <w:link w:val="25"/>
    <w:qFormat/>
    <w:uiPriority w:val="0"/>
    <w:rPr>
      <w:b/>
      <w:bCs/>
    </w:rPr>
  </w:style>
  <w:style w:type="paragraph" w:styleId="12">
    <w:name w:val="Body Text First Indent"/>
    <w:basedOn w:val="1"/>
    <w:unhideWhenUsed/>
    <w:qFormat/>
    <w:uiPriority w:val="99"/>
    <w:pPr>
      <w:ind w:firstLine="416"/>
    </w:pPr>
    <w:rPr>
      <w:kern w:val="0"/>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annotation reference"/>
    <w:basedOn w:val="15"/>
    <w:qFormat/>
    <w:uiPriority w:val="0"/>
    <w:rPr>
      <w:sz w:val="21"/>
      <w:szCs w:val="21"/>
    </w:rPr>
  </w:style>
  <w:style w:type="character" w:customStyle="1" w:styleId="18">
    <w:name w:val="标题 2 字符"/>
    <w:link w:val="2"/>
    <w:qFormat/>
    <w:uiPriority w:val="0"/>
    <w:rPr>
      <w:rFonts w:ascii="Arial" w:hAnsi="Arial" w:eastAsia="黑体"/>
      <w:b/>
      <w:sz w:val="32"/>
    </w:rPr>
  </w:style>
  <w:style w:type="paragraph" w:customStyle="1" w:styleId="19">
    <w:name w:val="表格标题"/>
    <w:basedOn w:val="1"/>
    <w:qFormat/>
    <w:uiPriority w:val="0"/>
    <w:pPr>
      <w:spacing w:before="50" w:beforeLines="50" w:after="50" w:afterLines="50"/>
      <w:jc w:val="center"/>
    </w:pPr>
    <w:rPr>
      <w:rFonts w:ascii="宋体" w:hAnsi="宋体" w:cs="宋体"/>
      <w:b/>
      <w:bCs/>
      <w:color w:val="000000"/>
    </w:rPr>
  </w:style>
  <w:style w:type="paragraph" w:customStyle="1" w:styleId="20">
    <w:name w:val="表格表头"/>
    <w:basedOn w:val="1"/>
    <w:qFormat/>
    <w:uiPriority w:val="0"/>
    <w:pPr>
      <w:jc w:val="center"/>
    </w:pPr>
    <w:rPr>
      <w:rFonts w:ascii="宋体" w:hAnsi="宋体" w:cs="宋体"/>
      <w:b/>
      <w:bCs/>
      <w:color w:val="000000"/>
      <w:szCs w:val="21"/>
    </w:rPr>
  </w:style>
  <w:style w:type="paragraph" w:customStyle="1" w:styleId="21">
    <w:name w:val="1一级标题-一、课程简介、性质、教学目标等"/>
    <w:basedOn w:val="1"/>
    <w:qFormat/>
    <w:uiPriority w:val="0"/>
    <w:pPr>
      <w:spacing w:before="50" w:beforeLines="50" w:after="50" w:afterLines="50"/>
      <w:outlineLvl w:val="1"/>
    </w:pPr>
    <w:rPr>
      <w:rFonts w:ascii="宋体" w:hAnsi="宋体" w:eastAsia="黑体"/>
      <w:b/>
      <w:sz w:val="28"/>
    </w:rPr>
  </w:style>
  <w:style w:type="table" w:customStyle="1" w:styleId="22">
    <w:name w:val="Table Normal"/>
    <w:semiHidden/>
    <w:unhideWhenUsed/>
    <w:qFormat/>
    <w:uiPriority w:val="0"/>
    <w:tblPr>
      <w:tblCellMar>
        <w:top w:w="0" w:type="dxa"/>
        <w:left w:w="0" w:type="dxa"/>
        <w:bottom w:w="0" w:type="dxa"/>
        <w:right w:w="0" w:type="dxa"/>
      </w:tblCellMar>
    </w:tblPr>
  </w:style>
  <w:style w:type="character" w:customStyle="1" w:styleId="23">
    <w:name w:val="批注框文本 字符"/>
    <w:basedOn w:val="15"/>
    <w:link w:val="6"/>
    <w:qFormat/>
    <w:uiPriority w:val="0"/>
    <w:rPr>
      <w:kern w:val="2"/>
      <w:sz w:val="18"/>
      <w:szCs w:val="18"/>
    </w:rPr>
  </w:style>
  <w:style w:type="character" w:customStyle="1" w:styleId="24">
    <w:name w:val="批注文字 字符"/>
    <w:basedOn w:val="15"/>
    <w:link w:val="4"/>
    <w:qFormat/>
    <w:uiPriority w:val="0"/>
    <w:rPr>
      <w:kern w:val="2"/>
      <w:sz w:val="21"/>
      <w:szCs w:val="24"/>
    </w:rPr>
  </w:style>
  <w:style w:type="character" w:customStyle="1" w:styleId="25">
    <w:name w:val="批注主题 字符"/>
    <w:basedOn w:val="24"/>
    <w:link w:val="11"/>
    <w:qFormat/>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4434</Words>
  <Characters>4627</Characters>
  <Lines>38</Lines>
  <Paragraphs>10</Paragraphs>
  <TotalTime>25</TotalTime>
  <ScaleCrop>false</ScaleCrop>
  <LinksUpToDate>false</LinksUpToDate>
  <CharactersWithSpaces>4655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2025-04-08T07:22:00Z</dcterms:created>
  <dc:creator>小鲤鱼</dc:creator>
  <cp:lastModifiedBy>高歌</cp:lastModifiedBy>
  <cp:lastPrinted>2025-03-31T07:30:00Z</cp:lastPrinted>
  <dcterms:modified xsi:type="dcterms:W3CDTF">2025-07-16T02:44:54Z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FE4F08363AA84F06AB8AAB431CEAC00E</vt:lpwstr>
  </property>
  <property fmtid="{D5CDD505-2E9C-101B-9397-08002B2CF9AE}" pid="4" name="KSOTemplateDocerSaveRecord">
    <vt:lpwstr>eyJoZGlkIjoiZmJiZTY5NGQ0NWMzYTJjMDk5NTQ3ZjY5ZTRmMjZkYTAiLCJ1c2VySWQiOiI0MzIxODE1MzMifQ==</vt:lpwstr>
  </property>
</Properties>
</file>