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《安全教育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针对大学生网络社交频繁、信息泄露风险高的特点，探讨如何通过规范网络行为、强化隐私保护意识，预防网络诈骗、个人信息滥用等非法侵害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撰写一份小论文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题目自拟，紧扣所选题主题，观点正确、思路清晰、言之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2.不得抄袭，字数1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</w:t>
      </w:r>
      <w:r>
        <w:rPr>
          <w:rFonts w:hint="eastAsia" w:ascii="宋体" w:hAnsi="宋体" w:eastAsia="宋体" w:cs="宋体"/>
          <w:sz w:val="24"/>
          <w:szCs w:val="24"/>
        </w:rPr>
        <w:t>字以上，手写完成。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3.在论文纸第-页上方空白处注明课程名称《安全教育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》在标题下方一行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依次写清楚:专业、班级、姓名、学号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4.请于上班时间统一交到A1栋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123</w:t>
      </w:r>
      <w:r>
        <w:rPr>
          <w:rFonts w:hint="eastAsia" w:ascii="宋体" w:hAnsi="宋体" w:eastAsia="宋体" w:cs="宋体"/>
          <w:sz w:val="24"/>
          <w:szCs w:val="24"/>
        </w:rPr>
        <w:t>办公室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覃</w:t>
      </w:r>
      <w:r>
        <w:rPr>
          <w:rFonts w:hint="eastAsia" w:ascii="宋体" w:hAnsi="宋体" w:eastAsia="宋体" w:cs="宋体"/>
          <w:sz w:val="24"/>
          <w:szCs w:val="24"/>
        </w:rPr>
        <w:t>老师(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南宁</w:t>
      </w:r>
      <w:r>
        <w:rPr>
          <w:rFonts w:hint="eastAsia" w:ascii="宋体" w:hAnsi="宋体" w:eastAsia="宋体" w:cs="宋体"/>
          <w:sz w:val="24"/>
          <w:szCs w:val="24"/>
        </w:rPr>
        <w:t>校区)。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5.交作业时间截止到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日下午16:30分，过时不收。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安全教育4（桂林）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以大学生如何预防非法侵害为题写一篇不少于1600字的论文。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纸张要求：使用南宁理工学院的格子纸。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2025年9月8日，交到2420办公室，秦伟灵老师处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FF381"/>
    <w:multiLevelType w:val="singleLevel"/>
    <w:tmpl w:val="738FF3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MGYzZDhiZDY5NTdkZGUzNDBjMjFmNDI3ZTUxZWMifQ=="/>
  </w:docVars>
  <w:rsids>
    <w:rsidRoot w:val="31367E89"/>
    <w:rsid w:val="31367E89"/>
    <w:rsid w:val="38326952"/>
    <w:rsid w:val="39646D9A"/>
    <w:rsid w:val="3B8F2E18"/>
    <w:rsid w:val="72C5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251</Characters>
  <Lines>0</Lines>
  <Paragraphs>0</Paragraphs>
  <TotalTime>0</TotalTime>
  <ScaleCrop>false</ScaleCrop>
  <LinksUpToDate>false</LinksUpToDate>
  <CharactersWithSpaces>251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2025-03-03T03:06:00Z</dcterms:created>
  <dc:creator>陈忆芳</dc:creator>
  <cp:lastModifiedBy>S</cp:lastModifiedBy>
  <dcterms:modified xsi:type="dcterms:W3CDTF">2025-09-01T06:53:09Z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38603808AC784C2FA65BEE0C9CB00CC5_13</vt:lpwstr>
  </property>
  <property fmtid="{D5CDD505-2E9C-101B-9397-08002B2CF9AE}" pid="4" name="KSOTemplateDocerSaveRecord">
    <vt:lpwstr>eyJoZGlkIjoiZWMwOTQzNTZkNWJmNWFmODQ0MjIzNmQ5NDVjZDAyYTQiLCJ1c2VySWQiOiIyODYwNjUwMyJ9</vt:lpwstr>
  </property>
</Properties>
</file>