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E26EC">
      <w:pPr>
        <w:spacing w:line="360" w:lineRule="auto"/>
        <w:jc w:val="both"/>
        <w:rPr>
          <w:rFonts w:hint="default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附件5</w:t>
      </w:r>
      <w:bookmarkStart w:id="0" w:name="_GoBack"/>
      <w:bookmarkEnd w:id="0"/>
    </w:p>
    <w:p w14:paraId="3057E329">
      <w:pPr>
        <w:spacing w:line="360" w:lineRule="auto"/>
        <w:jc w:val="center"/>
        <w:rPr>
          <w:rFonts w:hint="default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产教融合（“2+2”）校本课程建设项目建设成果清单</w:t>
      </w:r>
    </w:p>
    <w:tbl>
      <w:tblPr>
        <w:tblStyle w:val="2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65"/>
        <w:gridCol w:w="771"/>
        <w:gridCol w:w="5885"/>
        <w:gridCol w:w="859"/>
      </w:tblGrid>
      <w:tr w14:paraId="4897C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tblHeader/>
          <w:jc w:val="center"/>
        </w:trPr>
        <w:tc>
          <w:tcPr>
            <w:tcW w:w="1665" w:type="dxa"/>
            <w:vAlign w:val="center"/>
          </w:tcPr>
          <w:p w14:paraId="73B11042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类别</w:t>
            </w:r>
          </w:p>
        </w:tc>
        <w:tc>
          <w:tcPr>
            <w:tcW w:w="771" w:type="dxa"/>
            <w:vAlign w:val="center"/>
          </w:tcPr>
          <w:p w14:paraId="6AC99BE6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5885" w:type="dxa"/>
            <w:vAlign w:val="center"/>
          </w:tcPr>
          <w:p w14:paraId="536EC45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项目名称</w:t>
            </w:r>
          </w:p>
        </w:tc>
        <w:tc>
          <w:tcPr>
            <w:tcW w:w="859" w:type="dxa"/>
            <w:vAlign w:val="center"/>
          </w:tcPr>
          <w:p w14:paraId="714110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  <w:lang w:val="en-US" w:eastAsia="zh-CN"/>
              </w:rPr>
              <w:t>数量</w:t>
            </w:r>
          </w:p>
        </w:tc>
      </w:tr>
      <w:tr w14:paraId="6D2D7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restart"/>
            <w:vAlign w:val="center"/>
          </w:tcPr>
          <w:p w14:paraId="020398E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课程资源类</w:t>
            </w:r>
          </w:p>
        </w:tc>
        <w:tc>
          <w:tcPr>
            <w:tcW w:w="771" w:type="dxa"/>
            <w:vAlign w:val="center"/>
          </w:tcPr>
          <w:p w14:paraId="5F0E360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1"/>
              </w:rPr>
            </w:pPr>
            <w:r>
              <w:rPr>
                <w:rFonts w:hint="eastAsia" w:ascii="仿宋" w:hAnsi="仿宋" w:eastAsia="仿宋" w:cs="Times New Roman"/>
                <w:sz w:val="24"/>
                <w:szCs w:val="21"/>
              </w:rPr>
              <w:t>1</w:t>
            </w:r>
          </w:p>
        </w:tc>
        <w:tc>
          <w:tcPr>
            <w:tcW w:w="5885" w:type="dxa"/>
            <w:vAlign w:val="center"/>
          </w:tcPr>
          <w:p w14:paraId="3F3B8F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  <w:t>录制微课</w:t>
            </w:r>
          </w:p>
        </w:tc>
        <w:tc>
          <w:tcPr>
            <w:tcW w:w="859" w:type="dxa"/>
            <w:vAlign w:val="center"/>
          </w:tcPr>
          <w:p w14:paraId="69CC6BD4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162F8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043BE2E5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087C2A3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1"/>
                <w:lang w:val="en-US" w:eastAsia="zh-CN"/>
              </w:rPr>
              <w:t>2</w:t>
            </w:r>
          </w:p>
        </w:tc>
        <w:tc>
          <w:tcPr>
            <w:tcW w:w="5885" w:type="dxa"/>
            <w:vAlign w:val="center"/>
          </w:tcPr>
          <w:p w14:paraId="1E6C03E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  <w:lang w:val="en-US" w:eastAsia="zh-CN"/>
              </w:rPr>
              <w:t>录制</w:t>
            </w: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  <w:t>教学视频</w:t>
            </w:r>
          </w:p>
        </w:tc>
        <w:tc>
          <w:tcPr>
            <w:tcW w:w="859" w:type="dxa"/>
            <w:vAlign w:val="center"/>
          </w:tcPr>
          <w:p w14:paraId="2DA1B421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6DF57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39837C98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044F92D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1"/>
                <w:lang w:val="en-US" w:eastAsia="zh-CN"/>
              </w:rPr>
              <w:t>3</w:t>
            </w:r>
          </w:p>
        </w:tc>
        <w:tc>
          <w:tcPr>
            <w:tcW w:w="5885" w:type="dxa"/>
            <w:vAlign w:val="center"/>
          </w:tcPr>
          <w:p w14:paraId="7BC0D7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  <w:lang w:val="en-US" w:eastAsia="zh-CN"/>
              </w:rPr>
              <w:t>制作</w:t>
            </w: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  <w:t>课件 PPT</w:t>
            </w:r>
          </w:p>
        </w:tc>
        <w:tc>
          <w:tcPr>
            <w:tcW w:w="859" w:type="dxa"/>
            <w:vAlign w:val="center"/>
          </w:tcPr>
          <w:p w14:paraId="357E0DAB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17B0C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7D2040B2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595EF901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1"/>
              </w:rPr>
            </w:pPr>
            <w:r>
              <w:rPr>
                <w:rFonts w:ascii="仿宋" w:hAnsi="仿宋" w:eastAsia="仿宋" w:cs="Times New Roman"/>
                <w:sz w:val="24"/>
                <w:szCs w:val="21"/>
              </w:rPr>
              <w:t>…</w:t>
            </w:r>
          </w:p>
        </w:tc>
        <w:tc>
          <w:tcPr>
            <w:tcW w:w="5885" w:type="dxa"/>
            <w:vAlign w:val="center"/>
          </w:tcPr>
          <w:p w14:paraId="2B837D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color w:val="0000FF"/>
                <w:sz w:val="24"/>
                <w:szCs w:val="24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57F59BFE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77C9D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restart"/>
            <w:vAlign w:val="center"/>
          </w:tcPr>
          <w:p w14:paraId="751E9B84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教学实施与课堂成果</w:t>
            </w:r>
          </w:p>
        </w:tc>
        <w:tc>
          <w:tcPr>
            <w:tcW w:w="771" w:type="dxa"/>
            <w:vAlign w:val="center"/>
          </w:tcPr>
          <w:p w14:paraId="3240FB95">
            <w:pPr>
              <w:widowControl/>
              <w:snapToGrid w:val="0"/>
              <w:spacing w:before="100" w:beforeAutospacing="1" w:after="100" w:afterAutospacing="1"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1</w:t>
            </w:r>
          </w:p>
        </w:tc>
        <w:tc>
          <w:tcPr>
            <w:tcW w:w="5885" w:type="dxa"/>
            <w:vAlign w:val="center"/>
          </w:tcPr>
          <w:p w14:paraId="02005A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  <w:t>开展公开课 / 示范课</w:t>
            </w:r>
          </w:p>
        </w:tc>
        <w:tc>
          <w:tcPr>
            <w:tcW w:w="859" w:type="dxa"/>
            <w:vAlign w:val="center"/>
          </w:tcPr>
          <w:p w14:paraId="0CE01DC6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1A22A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147CC66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11D3B230">
            <w:pPr>
              <w:widowControl/>
              <w:snapToGrid w:val="0"/>
              <w:spacing w:before="100" w:beforeAutospacing="1" w:after="100" w:afterAutospacing="1"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5885" w:type="dxa"/>
            <w:vAlign w:val="center"/>
          </w:tcPr>
          <w:p w14:paraId="0167965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  <w:t>开展联合教研 / 集体备课</w:t>
            </w:r>
          </w:p>
        </w:tc>
        <w:tc>
          <w:tcPr>
            <w:tcW w:w="859" w:type="dxa"/>
            <w:vAlign w:val="center"/>
          </w:tcPr>
          <w:p w14:paraId="4E3AE5C8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5A071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3F8EAB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48A363D5">
            <w:pPr>
              <w:widowControl/>
              <w:snapToGrid w:val="0"/>
              <w:spacing w:before="100" w:beforeAutospacing="1" w:after="100" w:afterAutospacing="1"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3</w:t>
            </w:r>
          </w:p>
        </w:tc>
        <w:tc>
          <w:tcPr>
            <w:tcW w:w="5885" w:type="dxa"/>
            <w:vAlign w:val="center"/>
          </w:tcPr>
          <w:p w14:paraId="0A756E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69565323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24C5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1B92AD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5F5A8AD0">
            <w:pPr>
              <w:widowControl/>
              <w:snapToGrid w:val="0"/>
              <w:spacing w:before="100" w:beforeAutospacing="1" w:after="100" w:afterAutospacing="1"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1"/>
              </w:rPr>
              <w:t>…</w:t>
            </w:r>
          </w:p>
        </w:tc>
        <w:tc>
          <w:tcPr>
            <w:tcW w:w="5885" w:type="dxa"/>
            <w:vAlign w:val="center"/>
          </w:tcPr>
          <w:p w14:paraId="2F8C33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1664A873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62121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restart"/>
            <w:vAlign w:val="center"/>
          </w:tcPr>
          <w:p w14:paraId="009E60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教师专业发展成果</w:t>
            </w:r>
          </w:p>
        </w:tc>
        <w:tc>
          <w:tcPr>
            <w:tcW w:w="771" w:type="dxa"/>
            <w:vAlign w:val="center"/>
          </w:tcPr>
          <w:p w14:paraId="33366276">
            <w:pPr>
              <w:widowControl/>
              <w:snapToGrid w:val="0"/>
              <w:spacing w:before="100" w:beforeAutospacing="1" w:after="100" w:afterAutospacing="1"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885" w:type="dxa"/>
            <w:vAlign w:val="center"/>
          </w:tcPr>
          <w:p w14:paraId="486C209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  <w:lang w:val="en-US" w:eastAsia="zh-CN"/>
              </w:rPr>
              <w:t>发表教改论文（具体）</w:t>
            </w:r>
          </w:p>
        </w:tc>
        <w:tc>
          <w:tcPr>
            <w:tcW w:w="859" w:type="dxa"/>
            <w:vAlign w:val="center"/>
          </w:tcPr>
          <w:p w14:paraId="763D8B88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344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6BA5C7CC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51EECEC6">
            <w:pPr>
              <w:widowControl/>
              <w:snapToGrid w:val="0"/>
              <w:spacing w:before="100" w:beforeAutospacing="1" w:after="100" w:afterAutospacing="1"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5885" w:type="dxa"/>
            <w:vAlign w:val="center"/>
          </w:tcPr>
          <w:p w14:paraId="517F70E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FF"/>
                <w:sz w:val="24"/>
                <w:szCs w:val="24"/>
                <w:lang w:val="en-US" w:eastAsia="zh-CN"/>
              </w:rPr>
              <w:t>教师比赛获奖（具体）</w:t>
            </w:r>
          </w:p>
        </w:tc>
        <w:tc>
          <w:tcPr>
            <w:tcW w:w="859" w:type="dxa"/>
            <w:vAlign w:val="center"/>
          </w:tcPr>
          <w:p w14:paraId="6ECB47A0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 w14:paraId="08F17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5A0A99E9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63BF65C5">
            <w:pPr>
              <w:widowControl/>
              <w:snapToGrid w:val="0"/>
              <w:spacing w:before="100" w:beforeAutospacing="1" w:after="100" w:afterAutospacing="1" w:line="240" w:lineRule="auto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3</w:t>
            </w:r>
          </w:p>
        </w:tc>
        <w:tc>
          <w:tcPr>
            <w:tcW w:w="5885" w:type="dxa"/>
            <w:vAlign w:val="center"/>
          </w:tcPr>
          <w:p w14:paraId="40B026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859" w:type="dxa"/>
            <w:vAlign w:val="center"/>
          </w:tcPr>
          <w:p w14:paraId="59173972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ED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3390FA02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5BD3F232">
            <w:pPr>
              <w:widowControl/>
              <w:snapToGrid w:val="0"/>
              <w:spacing w:before="100" w:beforeAutospacing="1" w:after="100" w:afterAutospacing="1"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885" w:type="dxa"/>
            <w:vAlign w:val="center"/>
          </w:tcPr>
          <w:p w14:paraId="6CFF4F57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209D11B7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F72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restart"/>
            <w:vAlign w:val="center"/>
          </w:tcPr>
          <w:p w14:paraId="783120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771" w:type="dxa"/>
            <w:vAlign w:val="center"/>
          </w:tcPr>
          <w:p w14:paraId="0FAA7652">
            <w:pPr>
              <w:snapToGrid w:val="0"/>
              <w:spacing w:before="48" w:beforeLines="20" w:after="48" w:afterLines="2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</w:t>
            </w:r>
          </w:p>
        </w:tc>
        <w:tc>
          <w:tcPr>
            <w:tcW w:w="5885" w:type="dxa"/>
            <w:vAlign w:val="center"/>
          </w:tcPr>
          <w:p w14:paraId="1989E3A9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639ABAA3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6DC5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1FD8C330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59C4CD5F">
            <w:pPr>
              <w:snapToGrid w:val="0"/>
              <w:spacing w:before="48" w:beforeLines="20" w:after="48" w:afterLines="2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5885" w:type="dxa"/>
            <w:vAlign w:val="center"/>
          </w:tcPr>
          <w:p w14:paraId="6E07938B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7C36A373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2F3A5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785E591D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2E05A183">
            <w:pPr>
              <w:snapToGrid w:val="0"/>
              <w:spacing w:before="48" w:beforeLines="20" w:after="48" w:afterLines="2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885" w:type="dxa"/>
            <w:vAlign w:val="center"/>
          </w:tcPr>
          <w:p w14:paraId="4F37D1A5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08643395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  <w:tr w14:paraId="6AF3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665" w:type="dxa"/>
            <w:vMerge w:val="continue"/>
            <w:vAlign w:val="center"/>
          </w:tcPr>
          <w:p w14:paraId="72C81F6A">
            <w:pPr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01133303">
            <w:pPr>
              <w:snapToGrid w:val="0"/>
              <w:spacing w:before="48" w:beforeLines="20" w:after="48" w:afterLines="2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885" w:type="dxa"/>
            <w:vAlign w:val="center"/>
          </w:tcPr>
          <w:p w14:paraId="60067445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center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2E6F0A85">
            <w:pPr>
              <w:snapToGrid w:val="0"/>
              <w:spacing w:before="72" w:beforeLines="30" w:after="72" w:afterLines="30"/>
              <w:ind w:left="0" w:leftChars="0" w:right="0" w:rightChars="0" w:firstLine="0" w:firstLineChars="0"/>
              <w:jc w:val="left"/>
              <w:rPr>
                <w:rFonts w:ascii="仿宋" w:hAnsi="仿宋" w:eastAsia="仿宋" w:cs="Times New Roman"/>
                <w:sz w:val="24"/>
                <w:szCs w:val="21"/>
              </w:rPr>
            </w:pPr>
          </w:p>
        </w:tc>
      </w:tr>
    </w:tbl>
    <w:p w14:paraId="14944BD0">
      <w:pPr>
        <w:jc w:val="center"/>
        <w:rPr>
          <w:rFonts w:hint="default"/>
          <w:lang w:val="en-US" w:eastAsia="zh-CN"/>
        </w:rPr>
      </w:pPr>
    </w:p>
    <w:sectPr>
      <w:pgSz w:w="11906" w:h="16838"/>
      <w:pgMar w:top="1474" w:right="1417" w:bottom="1587" w:left="1417" w:header="851" w:footer="850" w:gutter="0"/>
      <w:cols w:space="0" w:num="1"/>
      <w:rtlGutter w:val="0"/>
      <w:docGrid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A236B"/>
    <w:rsid w:val="014303A1"/>
    <w:rsid w:val="16CD427B"/>
    <w:rsid w:val="19EC74D0"/>
    <w:rsid w:val="44D3574A"/>
    <w:rsid w:val="4B33537A"/>
    <w:rsid w:val="5B7C155D"/>
    <w:rsid w:val="5BC36435"/>
    <w:rsid w:val="6083720F"/>
    <w:rsid w:val="66BB737B"/>
    <w:rsid w:val="773B5AB4"/>
    <w:rsid w:val="7CCA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140</Characters>
  <Lines>0</Lines>
  <Paragraphs>0</Paragraphs>
  <TotalTime>2</TotalTime>
  <ScaleCrop>false</ScaleCrop>
  <LinksUpToDate>false</LinksUpToDate>
  <CharactersWithSpaces>146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2026-03-19T07:25:00Z</dcterms:created>
  <dc:creator>lyl</dc:creator>
  <cp:lastModifiedBy>lyl</cp:lastModifiedBy>
  <dcterms:modified xsi:type="dcterms:W3CDTF">2026-04-07T08:17:27Z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2F2E2981C26641F095871A6A825C405C_13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