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南宁理工学院</w:t>
      </w:r>
      <w:r>
        <w:rPr>
          <w:rFonts w:hint="eastAsia" w:ascii="宋体" w:hAnsi="宋体"/>
          <w:b/>
          <w:sz w:val="32"/>
          <w:szCs w:val="32"/>
        </w:rPr>
        <w:t>休学/保留学籍申请表</w:t>
      </w:r>
    </w:p>
    <w:p>
      <w:pPr>
        <w:rPr>
          <w:rFonts w:hint="eastAsia" w:ascii="宋体" w:hAnsi="宋体"/>
          <w:sz w:val="24"/>
        </w:rPr>
      </w:pPr>
      <w:r>
        <w:rPr>
          <w:rStyle w:val="9"/>
          <w:rFonts w:hint="eastAsia" w:ascii="黑体" w:eastAsia="黑体"/>
          <w:sz w:val="36"/>
          <w:szCs w:val="36"/>
        </w:rPr>
        <w:t xml:space="preserve"> 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6"/>
        <w:tblW w:w="0" w:type="auto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74"/>
        <w:gridCol w:w="1264"/>
        <w:gridCol w:w="182"/>
        <w:gridCol w:w="360"/>
        <w:gridCol w:w="862"/>
        <w:gridCol w:w="576"/>
        <w:gridCol w:w="903"/>
        <w:gridCol w:w="26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申请项目</w:t>
            </w:r>
          </w:p>
        </w:tc>
        <w:tc>
          <w:tcPr>
            <w:tcW w:w="8820" w:type="dxa"/>
            <w:gridSpan w:val="8"/>
            <w:noWrap w:val="0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休学（因病等）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□保留学籍（应征入伍）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8820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 日至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离校后地址及邮编</w:t>
            </w:r>
          </w:p>
        </w:tc>
        <w:tc>
          <w:tcPr>
            <w:tcW w:w="88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60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 理 由</w:t>
            </w:r>
          </w:p>
        </w:tc>
        <w:tc>
          <w:tcPr>
            <w:tcW w:w="88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本表需附①学生本人亲笔陈述申请书②相关证明③家长签字的同意书。 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以下简要说明原因：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申请人：             联系方式：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申请日期：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鉴定单位意见</w:t>
            </w:r>
          </w:p>
        </w:tc>
        <w:tc>
          <w:tcPr>
            <w:tcW w:w="8820" w:type="dxa"/>
            <w:gridSpan w:val="8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医院证明或出国留学证明，可另附表说明：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1、辅导员（班主任）意见</w:t>
            </w:r>
          </w:p>
        </w:tc>
        <w:tc>
          <w:tcPr>
            <w:tcW w:w="360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2、二级学院意见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ind w:firstLine="1440" w:firstLineChars="600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360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ind w:firstLine="1320" w:firstLineChars="550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公章：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3、学工处意见（3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教务处</w:t>
            </w:r>
            <w:r>
              <w:rPr>
                <w:rFonts w:hint="eastAsia" w:ascii="宋体" w:hAnsi="宋体"/>
                <w:bCs/>
                <w:sz w:val="24"/>
              </w:rPr>
              <w:t>意见（33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18A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905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5、分管教学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长意见（3327）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6、财务处意见（3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46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right="60" w:firstLine="2160" w:firstLineChars="9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4725"/>
              <w:rPr>
                <w:rFonts w:ascii="宋体" w:hAnsi="宋体"/>
                <w:sz w:val="24"/>
              </w:rPr>
            </w:pPr>
          </w:p>
          <w:p>
            <w:pPr>
              <w:ind w:left="651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504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说明：1.因出国留学提出申请者需附《出国留学学生信息登记表》；</w:t>
      </w:r>
    </w:p>
    <w:p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2.学生休学/保留学籍申请需按顺序进行审批；</w:t>
      </w:r>
    </w:p>
    <w:p>
      <w:pPr>
        <w:rPr>
          <w:rFonts w:hint="eastAsia"/>
        </w:rPr>
      </w:pPr>
      <w:r>
        <w:rPr>
          <w:rFonts w:hint="eastAsia" w:ascii="宋体" w:hAnsi="宋体"/>
          <w:sz w:val="24"/>
        </w:rPr>
        <w:t xml:space="preserve">      3.申请表手续办理完之后，才可以办理“</w:t>
      </w:r>
      <w:r>
        <w:rPr>
          <w:rFonts w:hint="eastAsia" w:ascii="宋体" w:hAnsi="宋体"/>
          <w:sz w:val="24"/>
          <w:lang w:val="en-US" w:eastAsia="zh-CN"/>
        </w:rPr>
        <w:t>南宁理工学院</w:t>
      </w:r>
      <w:r>
        <w:rPr>
          <w:rFonts w:hint="eastAsia" w:ascii="宋体" w:hAnsi="宋体"/>
          <w:sz w:val="24"/>
        </w:rPr>
        <w:t>休学/保留学籍离校手续单”，两张表的手续都办完，并将表交到</w:t>
      </w:r>
      <w:r>
        <w:rPr>
          <w:rFonts w:hint="eastAsia" w:ascii="宋体" w:hAnsi="宋体"/>
          <w:sz w:val="24"/>
          <w:lang w:eastAsia="zh-CN"/>
        </w:rPr>
        <w:t>教务处</w:t>
      </w:r>
      <w:r>
        <w:rPr>
          <w:rFonts w:hint="eastAsia" w:ascii="宋体" w:hAnsi="宋体"/>
          <w:sz w:val="24"/>
        </w:rPr>
        <w:t>，才算休学/保留学籍</w:t>
      </w:r>
      <w:r>
        <w:rPr>
          <w:rFonts w:hint="eastAsia"/>
          <w:szCs w:val="21"/>
        </w:rPr>
        <w:t>办理结束。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制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南宁理工学院</w:t>
      </w:r>
      <w:r>
        <w:rPr>
          <w:rFonts w:hint="eastAsia" w:ascii="宋体" w:hAnsi="宋体"/>
          <w:b/>
          <w:sz w:val="32"/>
          <w:szCs w:val="32"/>
        </w:rPr>
        <w:t>休学/保留学籍离校手续单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黑体" w:hAnsi="华文中宋" w:eastAsia="黑体"/>
          <w:szCs w:val="21"/>
        </w:rPr>
        <w:t xml:space="preserve">                                                                  </w:t>
      </w:r>
      <w:r>
        <w:rPr>
          <w:rFonts w:hint="eastAsia" w:ascii="宋体" w:hAnsi="宋体"/>
          <w:sz w:val="24"/>
        </w:rPr>
        <w:t xml:space="preserve"> 编号：</w:t>
      </w:r>
    </w:p>
    <w:tbl>
      <w:tblPr>
        <w:tblStyle w:val="7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21"/>
        <w:gridCol w:w="34"/>
        <w:gridCol w:w="1443"/>
        <w:gridCol w:w="348"/>
        <w:gridCol w:w="335"/>
        <w:gridCol w:w="698"/>
        <w:gridCol w:w="1009"/>
        <w:gridCol w:w="698"/>
        <w:gridCol w:w="2492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411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858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411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离校后去向（详细地址）</w:t>
            </w:r>
          </w:p>
        </w:tc>
        <w:tc>
          <w:tcPr>
            <w:tcW w:w="720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异动类别</w:t>
            </w:r>
          </w:p>
        </w:tc>
        <w:tc>
          <w:tcPr>
            <w:tcW w:w="8643" w:type="dxa"/>
            <w:gridSpan w:val="8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休学</w:t>
            </w:r>
            <w:r>
              <w:rPr>
                <w:rFonts w:hint="eastAsia" w:ascii="宋体" w:hAnsi="宋体"/>
                <w:b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保留学籍</w:t>
            </w:r>
            <w:r>
              <w:rPr>
                <w:rFonts w:hint="eastAsia" w:ascii="宋体" w:hAnsi="宋体"/>
                <w:sz w:val="24"/>
              </w:rPr>
              <w:t>：          （年限：     年    月   日至    年    月     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008" w:type="dxa"/>
            <w:gridSpan w:val="11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学院各部门：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该学生因                  审批手续已经办理完毕，请你处给予办理离校手续，并做好相应的登记存档工作。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办理离校部门名称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学生工作处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学生事务管理中心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学院教学秘书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各二级学院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学院党总支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各二级学院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后勤保卫处公寓管理中心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图书馆馆办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财务处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98" w:type="dxa"/>
            <w:gridSpan w:val="10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该学生需要</w:t>
            </w: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/>
                <w:sz w:val="24"/>
              </w:rPr>
              <w:t>审批同意后，需在（    年    月    日前）回校办理复学手续。</w:t>
            </w:r>
          </w:p>
        </w:tc>
      </w:tr>
    </w:tbl>
    <w:p>
      <w:pPr>
        <w:widowControl/>
        <w:spacing w:line="4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 w:ascii="宋体" w:hAnsi="宋体"/>
          <w:sz w:val="24"/>
        </w:rPr>
        <w:t>1.</w:t>
      </w:r>
      <w:r>
        <w:rPr>
          <w:rFonts w:hint="eastAsia"/>
          <w:szCs w:val="21"/>
        </w:rPr>
        <w:t>休学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Cs/>
          <w:szCs w:val="21"/>
        </w:rPr>
        <w:t>保留学籍</w:t>
      </w:r>
      <w:r>
        <w:rPr>
          <w:rFonts w:hint="eastAsia"/>
          <w:szCs w:val="21"/>
        </w:rPr>
        <w:t>学生需将休学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Cs/>
          <w:szCs w:val="21"/>
        </w:rPr>
        <w:t>保留学籍</w:t>
      </w:r>
      <w:r>
        <w:rPr>
          <w:rFonts w:hint="eastAsia"/>
          <w:szCs w:val="21"/>
        </w:rPr>
        <w:t>审批表和休学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Cs/>
          <w:szCs w:val="21"/>
        </w:rPr>
        <w:t>保留学籍</w:t>
      </w:r>
      <w:r>
        <w:rPr>
          <w:rFonts w:hint="eastAsia"/>
          <w:szCs w:val="21"/>
        </w:rPr>
        <w:t>手续表办理结束，把表交到</w:t>
      </w:r>
      <w:r>
        <w:rPr>
          <w:rFonts w:hint="eastAsia"/>
          <w:szCs w:val="21"/>
          <w:lang w:eastAsia="zh-CN"/>
        </w:rPr>
        <w:t>教务处</w:t>
      </w:r>
      <w:r>
        <w:rPr>
          <w:rFonts w:hint="eastAsia"/>
          <w:szCs w:val="21"/>
        </w:rPr>
        <w:t>，休学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Cs/>
          <w:szCs w:val="21"/>
        </w:rPr>
        <w:t>保留学籍</w:t>
      </w:r>
      <w:r>
        <w:rPr>
          <w:rFonts w:hint="eastAsia"/>
          <w:szCs w:val="21"/>
        </w:rPr>
        <w:t>手续才办理完毕，确认学籍异动，方可离校。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IzNDFkMTUwZmQwNzExODk2ODVlZTVmMzdjZjkifQ=="/>
    <w:docVar w:name="KSO_WPS_MARK_KEY" w:val="5eda0aa5-7254-4a61-a396-80123eee9006"/>
  </w:docVars>
  <w:rsids>
    <w:rsidRoot w:val="006B29AE"/>
    <w:rsid w:val="00010C81"/>
    <w:rsid w:val="000672AF"/>
    <w:rsid w:val="00086645"/>
    <w:rsid w:val="000B0CA7"/>
    <w:rsid w:val="000E3A4B"/>
    <w:rsid w:val="000F0911"/>
    <w:rsid w:val="00107BA5"/>
    <w:rsid w:val="001607C0"/>
    <w:rsid w:val="00163E6A"/>
    <w:rsid w:val="00165FD3"/>
    <w:rsid w:val="00166EB0"/>
    <w:rsid w:val="00167FAB"/>
    <w:rsid w:val="00205870"/>
    <w:rsid w:val="00214B75"/>
    <w:rsid w:val="002270B8"/>
    <w:rsid w:val="002325F5"/>
    <w:rsid w:val="00280435"/>
    <w:rsid w:val="002806A1"/>
    <w:rsid w:val="002806F8"/>
    <w:rsid w:val="00284F44"/>
    <w:rsid w:val="002901EB"/>
    <w:rsid w:val="002A362E"/>
    <w:rsid w:val="002B07AC"/>
    <w:rsid w:val="002C2C62"/>
    <w:rsid w:val="002C7DB7"/>
    <w:rsid w:val="002E3474"/>
    <w:rsid w:val="002F6B07"/>
    <w:rsid w:val="00303124"/>
    <w:rsid w:val="00321180"/>
    <w:rsid w:val="00364CE2"/>
    <w:rsid w:val="00376473"/>
    <w:rsid w:val="0045337A"/>
    <w:rsid w:val="00463D69"/>
    <w:rsid w:val="00474F76"/>
    <w:rsid w:val="004835CF"/>
    <w:rsid w:val="00484BC2"/>
    <w:rsid w:val="004A74CB"/>
    <w:rsid w:val="00537375"/>
    <w:rsid w:val="00566DD5"/>
    <w:rsid w:val="00575643"/>
    <w:rsid w:val="005813EA"/>
    <w:rsid w:val="00581589"/>
    <w:rsid w:val="00581A4E"/>
    <w:rsid w:val="005A6506"/>
    <w:rsid w:val="005F5F65"/>
    <w:rsid w:val="0061367A"/>
    <w:rsid w:val="00617381"/>
    <w:rsid w:val="00622AD7"/>
    <w:rsid w:val="006231BD"/>
    <w:rsid w:val="006324A4"/>
    <w:rsid w:val="006566D6"/>
    <w:rsid w:val="006B29AE"/>
    <w:rsid w:val="006C746E"/>
    <w:rsid w:val="006D5C36"/>
    <w:rsid w:val="00775EA6"/>
    <w:rsid w:val="007A2EE7"/>
    <w:rsid w:val="007A65BE"/>
    <w:rsid w:val="007A7538"/>
    <w:rsid w:val="007C0137"/>
    <w:rsid w:val="007C5F5D"/>
    <w:rsid w:val="00823D28"/>
    <w:rsid w:val="00831EC4"/>
    <w:rsid w:val="00850824"/>
    <w:rsid w:val="00855498"/>
    <w:rsid w:val="00863E89"/>
    <w:rsid w:val="00873689"/>
    <w:rsid w:val="00874DE1"/>
    <w:rsid w:val="00875F9D"/>
    <w:rsid w:val="0087699A"/>
    <w:rsid w:val="008C076A"/>
    <w:rsid w:val="008D08B0"/>
    <w:rsid w:val="008F75AE"/>
    <w:rsid w:val="00900385"/>
    <w:rsid w:val="0090245F"/>
    <w:rsid w:val="00916145"/>
    <w:rsid w:val="009200C8"/>
    <w:rsid w:val="00933FF6"/>
    <w:rsid w:val="009408B4"/>
    <w:rsid w:val="009A0E08"/>
    <w:rsid w:val="009C2C6E"/>
    <w:rsid w:val="009D01D6"/>
    <w:rsid w:val="00A07A67"/>
    <w:rsid w:val="00A406AB"/>
    <w:rsid w:val="00A504D1"/>
    <w:rsid w:val="00A753C6"/>
    <w:rsid w:val="00A75F1E"/>
    <w:rsid w:val="00A85A6B"/>
    <w:rsid w:val="00AB50D2"/>
    <w:rsid w:val="00AE1BF7"/>
    <w:rsid w:val="00B036C9"/>
    <w:rsid w:val="00B47A3A"/>
    <w:rsid w:val="00B6062E"/>
    <w:rsid w:val="00C0708B"/>
    <w:rsid w:val="00C32F92"/>
    <w:rsid w:val="00CB6D1D"/>
    <w:rsid w:val="00CD633A"/>
    <w:rsid w:val="00CD71E8"/>
    <w:rsid w:val="00CF5919"/>
    <w:rsid w:val="00D204A4"/>
    <w:rsid w:val="00D45907"/>
    <w:rsid w:val="00D51163"/>
    <w:rsid w:val="00D82747"/>
    <w:rsid w:val="00DB38AB"/>
    <w:rsid w:val="00DD1695"/>
    <w:rsid w:val="00DE2637"/>
    <w:rsid w:val="00DE782A"/>
    <w:rsid w:val="00E377C1"/>
    <w:rsid w:val="00E40E3B"/>
    <w:rsid w:val="00E61D49"/>
    <w:rsid w:val="00E66ED8"/>
    <w:rsid w:val="00E74C0F"/>
    <w:rsid w:val="00E87461"/>
    <w:rsid w:val="00EA3639"/>
    <w:rsid w:val="00EC5C3A"/>
    <w:rsid w:val="00ED595A"/>
    <w:rsid w:val="00F167FA"/>
    <w:rsid w:val="00F51A6F"/>
    <w:rsid w:val="00F65A6C"/>
    <w:rsid w:val="00F8396B"/>
    <w:rsid w:val="00FB5B79"/>
    <w:rsid w:val="00FB5C16"/>
    <w:rsid w:val="00FB6F6E"/>
    <w:rsid w:val="042C6123"/>
    <w:rsid w:val="06A650B8"/>
    <w:rsid w:val="0BE870EA"/>
    <w:rsid w:val="0F29588E"/>
    <w:rsid w:val="40464C32"/>
    <w:rsid w:val="40966B91"/>
    <w:rsid w:val="43CF53B9"/>
    <w:rsid w:val="59716C73"/>
    <w:rsid w:val="5AFB23D6"/>
    <w:rsid w:val="6B3A185D"/>
    <w:rsid w:val="6CDD4548"/>
    <w:rsid w:val="707C1E82"/>
    <w:rsid w:val="73732C40"/>
    <w:rsid w:val="7BAB2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740</Words>
  <Characters>778</Characters>
  <Lines>9</Lines>
  <Paragraphs>2</Paragraphs>
  <TotalTime>7</TotalTime>
  <ScaleCrop>false</ScaleCrop>
  <LinksUpToDate>false</LinksUpToDate>
  <CharactersWithSpaces>1197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2010-10-20T07:33:00Z</dcterms:created>
  <dc:creator>User</dc:creator>
  <cp:lastModifiedBy>翟莹莹</cp:lastModifiedBy>
  <cp:lastPrinted>2022-09-09T06:30:00Z</cp:lastPrinted>
  <dcterms:modified xsi:type="dcterms:W3CDTF">2025-09-15T06:35:10Z</dcterms:modified>
  <dc:title>桂林理工大学博文管理学院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AA444C10FA6A4F1BA788D1D4C8E3EC99</vt:lpwstr>
  </property>
</Properties>
</file>